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5" w:rsidRDefault="00501745" w:rsidP="00501745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4.05.15  Воскресение  12:00 рм</w:t>
      </w:r>
    </w:p>
    <w:p w:rsidR="00501745" w:rsidRPr="005A0EDF" w:rsidRDefault="00501745" w:rsidP="00501745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от Духа часть 2</w:t>
      </w:r>
    </w:p>
    <w:p w:rsidR="00501745" w:rsidRPr="0083563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BD65B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BD65BD" w:rsidRDefault="00501745" w:rsidP="00501745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501745" w:rsidRPr="00590E8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501745" w:rsidRPr="0028204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501745" w:rsidRPr="0083563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9B0AD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D3624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501745" w:rsidRPr="004A13C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:rsidR="00501745" w:rsidRPr="00E2257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мёртвых, которое в Писании представлено, в измерении западной стороны Небесного Иерусалима, в совокупности трёх ворот. Мы отметили, что:</w:t>
      </w:r>
    </w:p>
    <w:p w:rsidR="00501745" w:rsidRPr="00455BC4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:rsidR="00501745" w:rsidRPr="00455BC4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501745" w:rsidRPr="0053533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существуют два разряда воскресения – это воскресение оправдания; и, воскресение осуждения: </w:t>
      </w:r>
    </w:p>
    <w:p w:rsidR="00501745" w:rsidRPr="00B31A5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1A50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C1584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«воскресение», относящийся к разряду воскресения оправдания, включает в себя такие значения, как:</w:t>
      </w:r>
    </w:p>
    <w:p w:rsidR="00501745" w:rsidRPr="00E427C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501745" w:rsidRPr="00852A4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отметили: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акцентировать для нас смерть Христа. </w:t>
      </w:r>
    </w:p>
    <w:p w:rsidR="00501745" w:rsidRPr="00AF2CA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852A4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в учении о Воскресении, уже рассмотрели степень рождения от Воды. И остановились на рассматривании степени рождения от Духа.</w:t>
      </w:r>
    </w:p>
    <w:p w:rsidR="00501745" w:rsidRPr="006777C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Рождение от Духа, в двенадцати основаниях стены Небесного Иерусалима – является восьмым и выполнено, из драгоценного камня Вирилла.</w:t>
      </w:r>
    </w:p>
    <w:p w:rsidR="00501745" w:rsidRPr="00AB6BA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камень Вирилл (бирилл гр. берюллос) – включает все разновидности изумруда, приближён к цвету морской волны, отливающей золотом и, прозрачен как воздух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01745" w:rsidRPr="000F04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этот самоцвет, может одновременно отливать разными оттенками – розового, голубого и,</w:t>
      </w:r>
      <w:r w:rsidRPr="005B1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зелёного.</w:t>
      </w:r>
    </w:p>
    <w:p w:rsidR="00501745" w:rsidRPr="005B1B4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Древние мудрецы называли его – Камнем четырёх ветров или же, камнем, держащим в своём повиновении – четыре ветра земли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 той причине, что его цветовая гамма, встречается на всех двенадцати камнях, расположенных на судном наперснике Первосвященника.</w:t>
      </w:r>
    </w:p>
    <w:p w:rsidR="00501745" w:rsidRPr="000D4B1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FF36C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Бог выстраивает отношения с человеком, через полномочия, содержащиеся в рождении от Духа, то Он обращается к человеку, посредством Урима и Туммима, голосом Ветра, в Лице Святого Духа, Который в этом основании, представляет полномочия четырёх ветров, в имени Апостола Матфея мытаря.</w:t>
      </w:r>
    </w:p>
    <w:p w:rsidR="00501745" w:rsidRPr="007D37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FF36C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значение имени Апостола, написанного на восьмом основании стены небесного Иерусалима, мы пришли к выводу, что это Матфей мытарь или Левий Алфеев.</w:t>
      </w:r>
    </w:p>
    <w:p w:rsidR="00501745" w:rsidRPr="007D37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четыре имени Апостола, Матфея мытаря, называемого Левием Алфеевым, означают: </w:t>
      </w:r>
    </w:p>
    <w:p w:rsidR="00501745" w:rsidRPr="0006343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Знаменитый Посланник Отца, призванный собрать воедино святой остаток,  чтобы привязать их, к лучшей виноградной Лозе. </w:t>
      </w:r>
    </w:p>
    <w:p w:rsidR="00501745" w:rsidRPr="00B835E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полномочия, содержащиеся в имени Матфея мытаря. А посему сразу обратимся к полномочиям, содержащимся непосредственно в рождении от Духа.</w:t>
      </w:r>
    </w:p>
    <w:p w:rsidR="00501745" w:rsidRPr="005F346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в формате данной проповеди, раскрыть все полномочия взаимоотношений с Богом, которые возможны и призваны протекать, только в формате рождения от Духа – невозможно. </w:t>
      </w:r>
    </w:p>
    <w:p w:rsidR="00501745" w:rsidRPr="00324C2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я попытаюсь в определённых составляющих, представить наиболее</w:t>
      </w:r>
      <w:r w:rsidRPr="00324C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значимые функции и полномочия, которые содержатся в формате учения, обуславливающего рождение от Духа.</w:t>
      </w:r>
    </w:p>
    <w:p w:rsidR="00501745" w:rsidRPr="0000106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дверь, к вхождению в Царство Небесное или двери, к воцарению со Христом, на престоле Его.</w:t>
      </w:r>
    </w:p>
    <w:p w:rsidR="00501745" w:rsidRPr="0006343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433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433">
        <w:rPr>
          <w:rFonts w:ascii="Arial" w:hAnsi="Arial" w:cs="Arial"/>
          <w:sz w:val="28"/>
          <w:szCs w:val="28"/>
          <w:u w:val="single"/>
          <w:lang w:val="ru-RU"/>
        </w:rPr>
        <w:t>Ин.3:5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433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FF36C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степени рождения от Духа – человек</w:t>
      </w:r>
      <w:r w:rsidRPr="00CF2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получает возможность, привязать себя к Святому Духу; и, таким образом – быть водимым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Святым Духом, а Бог, в этот самый момент, получает возможность, утвердить Себя его Отцом. Как написано:</w:t>
      </w:r>
    </w:p>
    <w:p w:rsidR="00501745" w:rsidRPr="007D37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CC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</w:t>
      </w:r>
      <w:r>
        <w:rPr>
          <w:rFonts w:ascii="Arial" w:hAnsi="Arial" w:cs="Arial"/>
          <w:sz w:val="28"/>
          <w:szCs w:val="28"/>
          <w:lang w:val="ru-RU"/>
        </w:rPr>
        <w:t>с духом нашим</w:t>
      </w:r>
      <w:r w:rsidRPr="007D37CC">
        <w:rPr>
          <w:rFonts w:ascii="Arial" w:hAnsi="Arial" w:cs="Arial"/>
          <w:sz w:val="28"/>
          <w:szCs w:val="28"/>
          <w:lang w:val="ru-RU"/>
        </w:rPr>
        <w:t>, что мы - дети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7CC">
        <w:rPr>
          <w:rFonts w:ascii="Arial" w:hAnsi="Arial" w:cs="Arial"/>
          <w:sz w:val="28"/>
          <w:szCs w:val="28"/>
          <w:u w:val="single"/>
          <w:lang w:val="ru-RU"/>
        </w:rPr>
        <w:t>Рим.8:14-16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7CC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E456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следует помнить, что человек, получивший крещение Святым Духом, в состоянии младенчества, остаётся душевным, и не становится, тот час духовным, он всё ещё, не способен водиться Святым Духом. Для этой цели, ему необходимо родиться от Духа.</w:t>
      </w:r>
    </w:p>
    <w:p w:rsidR="00501745" w:rsidRPr="008E456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 путать функции рождения от Духа, с функциями, содержащимися в крещении Святого Духа. Потому, что при крещении Святым Духом – мы погружаемся в смерть Христа. В то время как при рождении от Духа – мы облекаемся в силу Его воскресения.</w:t>
      </w:r>
    </w:p>
    <w:p w:rsidR="00501745" w:rsidRPr="00C862D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63433">
        <w:rPr>
          <w:rFonts w:ascii="Arial" w:hAnsi="Arial" w:cs="Arial"/>
          <w:sz w:val="28"/>
          <w:szCs w:val="28"/>
          <w:lang w:val="ru-RU"/>
        </w:rPr>
        <w:t xml:space="preserve">сли кто не родится от воды и Духа, не может </w:t>
      </w:r>
      <w:r>
        <w:rPr>
          <w:rFonts w:ascii="Arial" w:hAnsi="Arial" w:cs="Arial"/>
          <w:sz w:val="28"/>
          <w:szCs w:val="28"/>
          <w:lang w:val="ru-RU"/>
        </w:rPr>
        <w:t>родиться к Престолу; наследовать Престол;</w:t>
      </w:r>
      <w:r w:rsidRPr="009939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сидеть на Престоле.</w:t>
      </w:r>
    </w:p>
    <w:p w:rsidR="00501745" w:rsidRPr="0099396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от Духа, трансформирует человека из душевного, в духовного, и привносит в его генетическую программу: природу Духа, жизнь Духа, возможности Духа; способности Духа и полномочия Духа.</w:t>
      </w:r>
    </w:p>
    <w:p w:rsidR="00501745" w:rsidRPr="0099396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Природа или свойства Святого Духа, уникальны и отличаются от природы Отца и Сына, в том смысле, что в природе Святого Духа, во-первых – отсутствуют рецепторы и потребности, принимать славу; и, во-вторых – отсутствует  самозащита от пренебрежения.</w:t>
      </w:r>
    </w:p>
    <w:p w:rsidR="00501745" w:rsidRPr="0012458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незащищённость и обнажённость Творца перед тварью, повергает человеческий интеллект в полное недоумение.</w:t>
      </w:r>
    </w:p>
    <w:p w:rsidR="00501745" w:rsidRPr="0012458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8C">
        <w:rPr>
          <w:rFonts w:ascii="Arial" w:hAnsi="Arial" w:cs="Arial"/>
          <w:sz w:val="28"/>
          <w:szCs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58C">
        <w:rPr>
          <w:rFonts w:ascii="Arial" w:hAnsi="Arial" w:cs="Arial"/>
          <w:sz w:val="28"/>
          <w:szCs w:val="28"/>
          <w:u w:val="single"/>
          <w:lang w:val="ru-RU"/>
        </w:rPr>
        <w:t>Быт.6:3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58C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72E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творит жизнь и несёт исцеление, которое ни при каких обстоятельствах, не может быть, использовано плотью.</w:t>
      </w:r>
    </w:p>
    <w:p w:rsidR="00501745" w:rsidRPr="00872E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EB6">
        <w:rPr>
          <w:rFonts w:ascii="Arial" w:hAnsi="Arial" w:cs="Arial"/>
          <w:sz w:val="28"/>
          <w:szCs w:val="28"/>
          <w:lang w:val="ru-RU"/>
        </w:rPr>
        <w:t>Дух животворит; плоть не пользует нимало. Слова, которые говорю Я вам, суть дух и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EB6">
        <w:rPr>
          <w:rFonts w:ascii="Arial" w:hAnsi="Arial" w:cs="Arial"/>
          <w:sz w:val="28"/>
          <w:szCs w:val="28"/>
          <w:u w:val="single"/>
          <w:lang w:val="ru-RU"/>
        </w:rPr>
        <w:t>Ин.6:63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EB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855BB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Слова, которые говорил Иисус, и которые затем были записаны Его Апостолами – являлись и несли воскресение и жизнь для человека, при условии, что человек принимал их, на условиях Писания.</w:t>
      </w:r>
    </w:p>
    <w:p w:rsidR="00501745" w:rsidRPr="00ED50B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при слушании, эти слова, содержащие в себе силу, воскресения и жизни, несли человеку свободу и</w:t>
      </w:r>
      <w:r w:rsidRPr="00ED50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исцеление, от греха, немощи, болезни,</w:t>
      </w:r>
      <w:r w:rsidRPr="00ED50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преждевременной смерти. </w:t>
      </w:r>
    </w:p>
    <w:p w:rsidR="00501745" w:rsidRPr="007B488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Секрет же исцеления состоял, и состоит в том, что Христос в Своей смерти, взял на Себя наши грехи, немощи и болезни. </w:t>
      </w:r>
    </w:p>
    <w:p w:rsidR="00501745" w:rsidRPr="007B488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что Бог положил на счёт каждого из нас, всю полноту свободы от греха, немощи и болезни.</w:t>
      </w:r>
    </w:p>
    <w:p w:rsidR="00501745" w:rsidRPr="007B488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снять с этого счёта, необходимую для нас благодать, в предмете свободы от греха, немощи и болезни – нам необходимо выписать на своё имя чек, свидетельствующий о нашей принадлежности к имеющемуся счёту.</w:t>
      </w:r>
    </w:p>
    <w:p w:rsidR="00501745" w:rsidRPr="001342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принадлежность к счёту, на который положена наша свобода от греха, немощи и болезни – находится в воскресении Христа.</w:t>
      </w:r>
    </w:p>
    <w:p w:rsidR="00501745" w:rsidRPr="001342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для снятия со своего счёта свободы от греха, немощи и болезни – мы должны представить Хозяину небесного банка, хранящему наш счёт на небесах, доказательства, нашей принадлежности к воскресению, в формате рождения от Духа.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Дух несёт в Себе жизнь, содержащуюся в словах веры сердца. Вера сердца, которую мы исповедуем устами, вне воскресения, содержащегося в формате рождения от Духа – не имеет под собою юридического основания.</w:t>
      </w:r>
    </w:p>
    <w:p w:rsidR="00501745" w:rsidRPr="00FE380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разумеющие как необходимо сотрудничать с истиной, содержащейся в рождении от Духа – не имеют, и не могут представить доказательств своей принадлежности, к воскресению, в формате рождения от Духа. В силу чего – не смогут снять, имеющуюся на своём счёте, необходимую для них благодать Христову. 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приблизительно выглядит так, как если бы, кто-то из нас, открыл для своего сына или дочери счёт в банке, и положил на этот счёт весьма большое состояние, которое тот мог снять, только по истечении определённого срока, в котором его сын или дочь, заключат брачный союз с человеком, которого мы для них назначили. 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для заключения такого союза, имеющейся наследник, должен был, во-первых – достигнуть определённого возраста; и, во-вторых – заключить брачный завет, с человеком которого мы назначили.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Небесный Отец, положил на счёт каждого из нас, неисследимое и нетленное наследие, содержащееся в воскресении Своего Сына, которое мы можем реализовать, когда родимся от Духа.</w:t>
      </w:r>
    </w:p>
    <w:p w:rsidR="00501745" w:rsidRPr="003165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иначе, когда достигнем определённого духовного возраста, соответствующего духовному возрасту Христа. И затем, заключим брачный контракт со Христом, содержащийся в Завете Соли.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этого контракта, выраженного, в печати праведности «познал Господь Своих», мы не сможем снять, имеющееся на нашем счету, свободу от греха, немощи и болезни.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получить такую печать, мы можем, только будучи рождёнными от Духа, в крещении Святым Духом. Само по себе, крещение Святым Духом, без наличия рождения от Духа, мало принесёт нам пользы.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говоря на иных языках, мы постоянно будем противиться Святому Духу, так как будучи людьми душевными, мы не сможем слышать голос Святого Духа и разуметь Его действия.</w:t>
      </w:r>
    </w:p>
    <w:p w:rsidR="00501745" w:rsidRPr="008706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8706B6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6B6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:rsidR="00501745" w:rsidRPr="008706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6B6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6B6">
        <w:rPr>
          <w:rFonts w:ascii="Arial" w:hAnsi="Arial" w:cs="Arial"/>
          <w:sz w:val="28"/>
          <w:szCs w:val="28"/>
          <w:u w:val="single"/>
          <w:lang w:val="ru-RU"/>
        </w:rPr>
        <w:t>1.Кор.13:1-3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6B6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732D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душевный человек, будет слышать голос Святого Духа, но он, не будет верить в то, что это голос Святого Духа, потому что будет почитать его безумием. Голос Святого Духа, в благовествуемом слове, можно узнавать и понимать, только сердцем.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931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7931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7931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C20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это отнюдь не означает, что Бог, не будет иметь отношений с людьми, которые в силу своего младенчества, не могут ещё наследовать, положенные на их счёт обетования благодати.</w:t>
      </w:r>
    </w:p>
    <w:p w:rsidR="00501745" w:rsidRPr="008C20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будет с ними общаться на их уровне, так, как Он общался с Авраамом, на счёт которого положил в наследие землю, и отцовство над всеми народами земли. И, чтобы наследовать землю, и стать отцом множества народов, Аврааму необходимо было неуклонно держаться исповедания упования, сохраняя при этом, слово терпения.</w:t>
      </w:r>
    </w:p>
    <w:p w:rsidR="00501745" w:rsidRPr="0012458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801">
        <w:rPr>
          <w:rFonts w:ascii="Arial" w:hAnsi="Arial" w:cs="Arial"/>
          <w:sz w:val="28"/>
          <w:szCs w:val="28"/>
          <w:lang w:val="ru-RU"/>
        </w:rPr>
        <w:t xml:space="preserve">Верою Авраам повиновался призванию идти в страну, которую имел получить в наследие, и пошел, не зная, куда идет. Верою обитал он на земле обетованной, как на чужой, </w:t>
      </w:r>
    </w:p>
    <w:p w:rsidR="00501745" w:rsidRPr="00FE380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E3801">
        <w:rPr>
          <w:rFonts w:ascii="Arial" w:hAnsi="Arial" w:cs="Arial"/>
          <w:sz w:val="28"/>
          <w:szCs w:val="28"/>
          <w:lang w:val="ru-RU"/>
        </w:rPr>
        <w:t xml:space="preserve">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FE3801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E3801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801">
        <w:rPr>
          <w:rFonts w:ascii="Arial" w:hAnsi="Arial" w:cs="Arial"/>
          <w:sz w:val="28"/>
          <w:szCs w:val="28"/>
          <w:u w:val="single"/>
          <w:lang w:val="ru-RU"/>
        </w:rPr>
        <w:t>Евр.11:8-10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801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CC459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уровне младенчества, Бог являет для Своих детей свободу от греха, нищеты и болезни, посредством веры, которая называется – даром веры, в котором человек может получать дары благодати, независимо от соработы своей веры с верой Божией.</w:t>
      </w:r>
    </w:p>
    <w:p w:rsidR="00501745" w:rsidRPr="00CC459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человек рождается от Духа, то тогда Бог являет ему свободу от греха, нищеты и болезней, через семя веры, для исполнения которой – необходима соработа нашей веры, с верой Божией.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:rsidR="00501745" w:rsidRPr="008C20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1C7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D77">
        <w:rPr>
          <w:rFonts w:ascii="Arial" w:hAnsi="Arial" w:cs="Arial"/>
          <w:sz w:val="28"/>
          <w:szCs w:val="28"/>
          <w:u w:val="single"/>
          <w:lang w:val="ru-RU"/>
        </w:rPr>
        <w:t>Ин.3:8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– Дыхание жизни, в сердце человека.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Ветер, предстоящий пред Богом.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жизни, в сердце человека. 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Древний; первозданный; вечный.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Веяние прохлады среди зноя.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Вдохновение любимым.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Расположение, настроение.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Намерение во внутреннем человеке.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 в сердце человека: мыслей, желаний и чувств.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 дышит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13D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где х</w:t>
      </w:r>
      <w:r w:rsidRPr="002841C7">
        <w:rPr>
          <w:rFonts w:ascii="Arial" w:hAnsi="Arial" w:cs="Arial"/>
          <w:b/>
          <w:sz w:val="28"/>
          <w:szCs w:val="28"/>
          <w:lang w:val="ru-RU"/>
        </w:rPr>
        <w:t>очет</w:t>
      </w:r>
      <w:r>
        <w:rPr>
          <w:rFonts w:ascii="Arial" w:hAnsi="Arial" w:cs="Arial"/>
          <w:sz w:val="28"/>
          <w:szCs w:val="28"/>
          <w:lang w:val="ru-RU"/>
        </w:rPr>
        <w:t xml:space="preserve"> – кого любит; кого желает.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ком получает удовольствие.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является святыней.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ком обнаруживает посвящение.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является благочестивым и праведным.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Голос Духа</w:t>
      </w:r>
      <w:r>
        <w:rPr>
          <w:rFonts w:ascii="Arial" w:hAnsi="Arial" w:cs="Arial"/>
          <w:sz w:val="28"/>
          <w:szCs w:val="28"/>
          <w:lang w:val="ru-RU"/>
        </w:rPr>
        <w:t xml:space="preserve"> – изречение; выражение мысли, в сердце человека.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Слышать голос</w:t>
      </w:r>
      <w:r>
        <w:rPr>
          <w:rFonts w:ascii="Arial" w:hAnsi="Arial" w:cs="Arial"/>
          <w:sz w:val="28"/>
          <w:szCs w:val="28"/>
          <w:lang w:val="ru-RU"/>
        </w:rPr>
        <w:t xml:space="preserve"> – прислушиваться; узнавать.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Понимать; внимать; повиноваться.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т:</w:t>
      </w:r>
      <w:r>
        <w:rPr>
          <w:rFonts w:ascii="Arial" w:hAnsi="Arial" w:cs="Arial"/>
          <w:sz w:val="28"/>
          <w:szCs w:val="28"/>
          <w:lang w:val="ru-RU"/>
        </w:rPr>
        <w:t xml:space="preserve"> Святой </w:t>
      </w:r>
      <w:r w:rsidRPr="002841C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рождённого от Духа – является источником мыслей, желаний и чувств Божиих. 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, где хочет</w:t>
      </w:r>
      <w:r w:rsidRPr="00687D6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:rsidR="00501745" w:rsidRPr="00687D6B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Голос Его слышишь:</w:t>
      </w:r>
      <w:r>
        <w:rPr>
          <w:rFonts w:ascii="Arial" w:hAnsi="Arial" w:cs="Arial"/>
          <w:sz w:val="28"/>
          <w:szCs w:val="28"/>
          <w:lang w:val="ru-RU"/>
        </w:rPr>
        <w:t xml:space="preserve"> Рождённый от Духа – может узнавать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Духа, в своём сердце, понимать Его, и повиноваться Ему.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>
        <w:rPr>
          <w:rFonts w:ascii="Arial" w:hAnsi="Arial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Не знаешь, </w:t>
      </w:r>
      <w:r>
        <w:rPr>
          <w:rFonts w:ascii="Arial" w:hAnsi="Arial" w:cs="Arial"/>
          <w:b/>
          <w:sz w:val="28"/>
          <w:szCs w:val="28"/>
          <w:lang w:val="ru-RU"/>
        </w:rPr>
        <w:t>куда</w:t>
      </w: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8C7C70">
        <w:rPr>
          <w:rFonts w:ascii="Arial" w:hAnsi="Arial" w:cs="Arial"/>
          <w:b/>
          <w:sz w:val="28"/>
          <w:szCs w:val="28"/>
          <w:lang w:val="ru-RU"/>
        </w:rPr>
        <w:t>ходит:</w:t>
      </w:r>
      <w:r>
        <w:rPr>
          <w:rFonts w:ascii="Arial" w:hAnsi="Arial"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Так бывает со всяким рождённым от Духа:</w:t>
      </w:r>
      <w:r>
        <w:rPr>
          <w:rFonts w:ascii="Arial" w:hAnsi="Arial"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687D6B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7D6B">
        <w:rPr>
          <w:rFonts w:ascii="Arial" w:hAnsi="Arial" w:cs="Arial"/>
          <w:sz w:val="28"/>
          <w:szCs w:val="28"/>
          <w:lang w:val="ru-RU"/>
        </w:rPr>
        <w:t>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7D6B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D6B">
        <w:rPr>
          <w:rFonts w:ascii="Arial" w:hAnsi="Arial" w:cs="Arial"/>
          <w:sz w:val="28"/>
          <w:szCs w:val="28"/>
          <w:u w:val="single"/>
          <w:lang w:val="ru-RU"/>
        </w:rPr>
        <w:t>Ис.42:14-16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D6B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Воды, попытается действовать согласно принципам рождённого от Духа – то он окажется в сетях заблуждения, так, как будет выдавать, за голос Святого Духа, либо мечты своего сердца, либо мысли духа обольстителя . . .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D09">
        <w:rPr>
          <w:rFonts w:ascii="Arial" w:hAnsi="Arial" w:cs="Arial"/>
          <w:sz w:val="28"/>
          <w:szCs w:val="28"/>
          <w:lang w:val="ru-RU"/>
        </w:rPr>
        <w:t>Кто воздвиг от востока мужа правды, призвал его следовать за собою, предал ему народы и покорил царей? Он обратил их мечом его в прах, луком его в солому, разносимую ветром.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5D09">
        <w:rPr>
          <w:rFonts w:ascii="Arial" w:hAnsi="Arial" w:cs="Arial"/>
          <w:sz w:val="28"/>
          <w:szCs w:val="28"/>
          <w:lang w:val="ru-RU"/>
        </w:rPr>
        <w:t xml:space="preserve">Он гонит их, 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C5D09">
        <w:rPr>
          <w:rFonts w:ascii="Arial" w:hAnsi="Arial" w:cs="Arial"/>
          <w:sz w:val="28"/>
          <w:szCs w:val="28"/>
          <w:lang w:val="ru-RU"/>
        </w:rPr>
        <w:t>дет спокойно дорогою, по которой никогда не ходил ногами своими. Кто сделал и совершил это? Тот, Кто от начала вызывает роды; Я - Господь первый, и в последних - Я тот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D09">
        <w:rPr>
          <w:rFonts w:ascii="Arial" w:hAnsi="Arial" w:cs="Arial"/>
          <w:sz w:val="28"/>
          <w:szCs w:val="28"/>
          <w:u w:val="single"/>
          <w:lang w:val="ru-RU"/>
        </w:rPr>
        <w:t>Ис.41:2-4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D09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8475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будут сокрыты в земле Филистимской от голода, который придёт на землю Израилеву на семь лет.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1E49B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>И говорил Елисей женщине, сына которой воскресил он, и сказал: встань, и пойди, ты и дом твой, и поживи там, где можешь пожить, ибо призвал Господь голод, и он придет на сию землю на семь лет.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8475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>И встала та женщина, и сделала по слову человека Божия; и пошла она и дом ее, и жила в земле Филистимской семь лет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84752">
        <w:rPr>
          <w:rFonts w:ascii="Arial" w:hAnsi="Arial" w:cs="Arial"/>
          <w:sz w:val="28"/>
          <w:szCs w:val="28"/>
          <w:lang w:val="ru-RU"/>
        </w:rPr>
        <w:t>По прошествии семи лет возвратилась эта женщина из земли Филистимской и пришла просить царя о доме своем и о поле своем.</w:t>
      </w:r>
    </w:p>
    <w:p w:rsidR="00501745" w:rsidRPr="0038475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752">
        <w:rPr>
          <w:rFonts w:ascii="Arial" w:hAnsi="Arial" w:cs="Arial"/>
          <w:sz w:val="28"/>
          <w:szCs w:val="28"/>
          <w:lang w:val="ru-RU"/>
        </w:rPr>
        <w:t xml:space="preserve">Царь тогда разговаривал с Гиезием, слугою человека Божия, и сказал: расскажи мне все замечательное, что сделал Елисей. И между тем как он рассказывал царю, что тот воскресил умершего, женщина, которой сына воскресил он, просила царя о доме своем и о поле своем. </w:t>
      </w:r>
    </w:p>
    <w:p w:rsidR="00501745" w:rsidRPr="0038475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752">
        <w:rPr>
          <w:rFonts w:ascii="Arial" w:hAnsi="Arial" w:cs="Arial"/>
          <w:sz w:val="28"/>
          <w:szCs w:val="28"/>
          <w:lang w:val="ru-RU"/>
        </w:rPr>
        <w:t>И сказал Гиезий: господин мой царь, это та самая женщина и тот самый сын ее, которого воскресил Елисей. И спросил царь у женщины, и она рассказала ему. И дал ей царь одного из придворных, сказав:</w:t>
      </w:r>
    </w:p>
    <w:p w:rsidR="00501745" w:rsidRPr="0094618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Возвратить ей всё</w:t>
      </w:r>
      <w:r w:rsidRPr="00946182">
        <w:rPr>
          <w:rFonts w:ascii="Arial" w:hAnsi="Arial" w:cs="Arial"/>
          <w:b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46182">
        <w:rPr>
          <w:rFonts w:ascii="Arial" w:hAnsi="Arial" w:cs="Arial"/>
          <w:b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9B8">
        <w:rPr>
          <w:rFonts w:ascii="Arial" w:hAnsi="Arial" w:cs="Arial"/>
          <w:sz w:val="28"/>
          <w:szCs w:val="28"/>
          <w:u w:val="single"/>
          <w:lang w:val="ru-RU"/>
        </w:rPr>
        <w:t>4.Цар.8:1</w:t>
      </w:r>
      <w:r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49B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FC5E6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Библия весьма экономичная Книга, в Которой каждое слово, и каждая фраза, наделена глубоким смыслом и преследует великие цели Бога, сокрытые от любопытных глаз мудрых мира сего и непосвящённых.</w:t>
      </w:r>
    </w:p>
    <w:p w:rsidR="00501745" w:rsidRPr="00FC5E6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посвящённых Богу, которых Он избрал, чтобы они могли возвещать Его совершенства – познание всякого слова и всякой фразы, имеет судьбоносное значение.  </w:t>
      </w:r>
    </w:p>
    <w:p w:rsidR="00501745" w:rsidRPr="00FC5E6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Женщина и дом её, которым уделено столько места в Писании – является прообразом избранного Богом остатка, и представляет образ Невесты Агнца, в категории святых, рождённых от Духа. </w:t>
      </w:r>
    </w:p>
    <w:p w:rsidR="00501745" w:rsidRPr="0094618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женщина, будучи в своё время бездетной, по слову Елисея родила сына, который впоследствии умер от солнечного удара, который символизирует гнев Божий. Но когда Елисей помолился за мёртвого ребёнка, ребенок воскрес. </w:t>
      </w:r>
    </w:p>
    <w:p w:rsidR="00501745" w:rsidRPr="00A5409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единственный ребёнок – является прообразом самого великого обетования, ради которого Бог сотворил небо и землю, и ради которого Он послал Сына Своего на смерть, а затем, воскресил Его.</w:t>
      </w:r>
    </w:p>
    <w:p w:rsidR="00501745" w:rsidRPr="00A5409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великим обетованием – является уподобление образу Сына Божьего, которое является гарантом восхищения при утренней звезде.</w:t>
      </w:r>
    </w:p>
    <w:p w:rsidR="00501745" w:rsidRPr="00516BF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множество других обетований, содержащихся в Писании, обслуживают это обетование, ради одной цели – привести человека в образ Сына Божьего, и привязать Его к Лозе лучшего винограда.</w:t>
      </w:r>
    </w:p>
    <w:p w:rsidR="00501745" w:rsidRPr="007932A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среди которых эта женщина, спасалась по слову Елисея от голода, длившегося семь лет – это образ людей, живущих в земле Ханаанской, но, не принадлежащих к этой земле. Это люди – обрезание которых пред очами Бога, не являлось обрезанием. </w:t>
      </w:r>
    </w:p>
    <w:p w:rsidR="00501745" w:rsidRPr="0051548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голод, пришедший на землю Израилеву, по определённым причинам, не распространялся, на землю Филистимскую.</w:t>
      </w:r>
    </w:p>
    <w:p w:rsidR="00501745" w:rsidRPr="0051548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точно так же, как Бог благословил вдову из Сарепты Сидонской, ради Илии, который был послан в её дом, во время голода, точно так же, Бог благословил и Филистимлян, ради этой женщины, которая была послана Елисеем, для спасения от голода.</w:t>
      </w:r>
    </w:p>
    <w:p w:rsidR="00501745" w:rsidRPr="0098108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представьте, что все эти события, происходят в естестве человека. Филистимляне в нашем естестве, представляют ту субстанцию, которая Царства Божьего, не наследует. Это – плоть и кровь. Писание говорит: что тление, не может наследовать – нетление. И, смертное – не может наследовать бессмертие. 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Израилева – это определение нового человека. Голод в земле Израилевой – это жажда воды и алкание хлеба, в предмете жажды, водиться Святым Духом, и алкания правды Божией, которая определяет в человеке, наличие Царства Небесного.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131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131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13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такой голод, в данном случае, рассматривается блаженством или надеждой, на имеющееся наследие, содержащееся в правде, которое положено на наш счёт, но которое мы можем получить, по истечении семи лет. Жажда и алкание, продолжающееся в течении семи лет голода – это определение полноты во Христе.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Результатом такого голода, являются слова Царя Израильского: «возвратить ей всё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501745" w:rsidRPr="002875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эта безымянная женщина из Сонама, получила откровение о том, что обетование утренней звезды, в лице рождённого ею сына, она может получить только, благодаря алканию и жажды правды – она должна бы отвечать требованиям Невесты Агнца, которые содержаться в полномочиях рождения от Духа.</w:t>
      </w:r>
    </w:p>
    <w:p w:rsidR="00501745" w:rsidRPr="002875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B3F">
        <w:rPr>
          <w:rFonts w:ascii="Arial" w:hAnsi="Arial" w:cs="Arial"/>
          <w:b/>
          <w:sz w:val="28"/>
          <w:szCs w:val="28"/>
          <w:lang w:val="ru-RU"/>
        </w:rPr>
        <w:t>В один день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пришел Елисей в Сонам. Там одна богатая женщина упросила его к себе есть хлеба; и когда он ни проходил, всегда заходил туда есть хлеба.</w:t>
      </w:r>
    </w:p>
    <w:p w:rsidR="00501745" w:rsidRPr="00480CD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женщина из Сонама – это Суламита. Потому, что имя Суламита означает – женщина, живущая в Сонаме. Имя «Суламита» означает – «мирная» или «совершенная».</w:t>
      </w:r>
    </w:p>
    <w:p w:rsidR="00501745" w:rsidRPr="004200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богатства Суламиты – заключался в вере её сердца, быть наследницей Царства Небесного. Эта вера – являлась пищей, восполняющей алкание Святого Духа, Которого представлял Елисей.</w:t>
      </w:r>
    </w:p>
    <w:p w:rsidR="00501745" w:rsidRPr="004200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068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068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4200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52E">
        <w:rPr>
          <w:rFonts w:ascii="Arial" w:hAnsi="Arial" w:cs="Arial"/>
          <w:b/>
          <w:sz w:val="28"/>
          <w:szCs w:val="28"/>
          <w:lang w:val="ru-RU"/>
        </w:rPr>
        <w:t>И сказала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она мужу своему: вот, я знаю, что человек Божий, который проходит мимо нас постоянно, святой; сделаем небольшую горницу над стеною и поставим ему там постель, и стол, и седалище, и светильник; и когда он будет приходить к нам, пусть заходит туда.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проходит мимо нас постоянно – указывает на поведение и отношение Святого Духа к людям, рождённым от Духа.</w:t>
      </w:r>
    </w:p>
    <w:p w:rsidR="00501745" w:rsidRPr="00B43B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BCC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BCC">
        <w:rPr>
          <w:rFonts w:ascii="Arial" w:hAnsi="Arial" w:cs="Arial"/>
          <w:sz w:val="28"/>
          <w:szCs w:val="28"/>
          <w:u w:val="single"/>
          <w:lang w:val="ru-RU"/>
        </w:rPr>
        <w:t>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BCC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>
        <w:rPr>
          <w:rFonts w:ascii="Arial" w:hAnsi="Arial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Стена – это образ человеческого сердца, рождённого от Духа, пришедшего в меру</w:t>
      </w:r>
      <w:r w:rsidRPr="00C937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полного возраста Христова. 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Постель в горнице над стеною – это печать правды, в сердце человека «познал Господь Своих» или место поклонения, в котором Святой Дух отдыхает или находит Своё отдохновение.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 – это место, в человеческом сердце, на котором образно находятся двенадцать хлебов, утоляющих алкание Бога.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Седалище – это совесть человека, с позиции которой, Святой Дух осуществляет суды Господни, в отношении самого человека.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 – это слово веры, в сердце человека, которое освещает древний путь добра, ведущий в Лоно Небесного Отца.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52E">
        <w:rPr>
          <w:rFonts w:ascii="Arial" w:hAnsi="Arial" w:cs="Arial"/>
          <w:b/>
          <w:sz w:val="28"/>
          <w:szCs w:val="28"/>
          <w:lang w:val="ru-RU"/>
        </w:rPr>
        <w:t>В один день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он пришел туда, и зашел в горницу, и лег там, и сказал Гиезию, слуге своему: позови эту Сонамитянку. И позвал ее, и она стала пред ним. И сказал ему: скажи ей: "вот, ты так заботишься о нас; что сделать бы тебе? не нужно ли поговорить о тебе с царем, или с военачальником?" Она сказала: нет, среди своего народа я живу.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Елисей в присутствии этой женщины, ведёт с нею диалог, не напрямую, а через своего слугу Гиезия. Другими словами говоря Гиезий, как бы служит переводчиком, а вернее, толкователем в разговоре, между Елисеем и этой женщиной. 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 Елисея – это образ человеческого духа, который напрямую кооперирует, как со Святым Духом, так и, с нашим разумом. 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Святой Дух никогда не будет напрямую обращаться к нашему разуму и вести с ним диалог, а только посредством нашей интуиции, которая является одной из субстанций нашего духа.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07">
        <w:rPr>
          <w:rFonts w:ascii="Arial" w:hAnsi="Arial" w:cs="Arial"/>
          <w:b/>
          <w:sz w:val="28"/>
          <w:szCs w:val="28"/>
          <w:lang w:val="ru-RU"/>
        </w:rPr>
        <w:t>И сказал он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: что же сделать ей? И сказал Гиезий: да вот, сына нет у нее, а муж ее стар. И сказал он: позови ее. Он позвал ее, и стала она в дверях. И сказал он: через год, в это самое время ты будешь держать на руках сына. И сказала она: нет, господин мой, человек Божий, </w:t>
      </w:r>
    </w:p>
    <w:p w:rsidR="00501745" w:rsidRPr="000E699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6D8">
        <w:rPr>
          <w:rFonts w:ascii="Arial" w:hAnsi="Arial" w:cs="Arial"/>
          <w:sz w:val="28"/>
          <w:szCs w:val="28"/>
          <w:lang w:val="ru-RU"/>
        </w:rPr>
        <w:t>е обманывай рабы твоей. И женщина стала беременною и родила сына на другой год, в то самое время, как сказал ей Елисей.</w:t>
      </w:r>
    </w:p>
    <w:p w:rsidR="00501745" w:rsidRPr="00A36A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Старый муж – это плоть, что, с одной стороны – указывает на тот фактор, что плоть, не может воспользоваться обетованием, данным для духа; а, с другой – это отказ, надеяться на плоть.</w:t>
      </w:r>
    </w:p>
    <w:p w:rsidR="00501745" w:rsidRPr="00B43B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:rsidR="00501745" w:rsidRPr="00B43B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A65">
        <w:rPr>
          <w:rFonts w:ascii="Arial" w:hAnsi="Arial" w:cs="Arial"/>
          <w:b/>
          <w:sz w:val="28"/>
          <w:szCs w:val="28"/>
          <w:lang w:val="ru-RU"/>
        </w:rPr>
        <w:t>И подрос ребенок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и в один день пошел к отцу своему, к жнецам. И сказал отцу своему: голова моя! голова моя болит! И сказал тот слуге своему: отнеси его к матери его. И понес его и принес его к матери его. И он сидел на коленях у нее до полудня, и умер.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– это кончина века. Ребёнок, пошёл к отцу своему, к жнецам – это попытка обетование, данное для духа,</w:t>
      </w:r>
      <w:r w:rsidRPr="001739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задействовать для плоти.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результате, плоть не смогла воспользоваться этим обетованием, так, как Бог поразил это обетование ударом солнечного света.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старый муж, в лице плоти, отсылает посредством своего слуги, символизирующего разум человека, это обетование к его матери, то есть, к сокровенному человеку. В конечном итоге, все провозглашение нового человека оказываются безрезультатными.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940">
        <w:rPr>
          <w:rFonts w:ascii="Arial" w:hAnsi="Arial" w:cs="Arial"/>
          <w:b/>
          <w:sz w:val="28"/>
          <w:szCs w:val="28"/>
          <w:lang w:val="ru-RU"/>
        </w:rPr>
        <w:t>И пошла она</w:t>
      </w:r>
      <w:r w:rsidRPr="003F26D8">
        <w:rPr>
          <w:rFonts w:ascii="Arial" w:hAnsi="Arial" w:cs="Arial"/>
          <w:sz w:val="28"/>
          <w:szCs w:val="28"/>
          <w:lang w:val="ru-RU"/>
        </w:rPr>
        <w:t>, и положила его на постели человека Божия, и заперла его, и вышла, и позвала мужа своего и сказала: пришли мне одного из слуг и одну из ослиц, я поеду к человеку Божию и возвращусь.</w:t>
      </w:r>
    </w:p>
    <w:p w:rsidR="00501745" w:rsidRPr="00183B3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Он сказал: зачем тебе ехать к нему? сегодня не новомесячие и не суббота. Но она сказала: хорошо. И оседлала ослицу и сказала слуге своему: веди и иди; не останавливайся, доколе не скажу тебе.</w:t>
      </w:r>
    </w:p>
    <w:p w:rsidR="00501745" w:rsidRPr="009E4A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Достаточно богатая женщина, могла бы позволить себе, отправиться на гору Кармил, на каком либо скороходном верблюде или, на каком либо высоко породном коне, которые определяли статус своих господ, и имелись в конюшнях всех богатых людей того времени. </w:t>
      </w:r>
    </w:p>
    <w:p w:rsidR="00501745" w:rsidRPr="009E4A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определённым причинам, она оседлала ослицу, и повелела своему слуге, чтобы он вёл её ослицу под уздцы, и не останавливался, доколе она не скажет ему достаточно.</w:t>
      </w:r>
    </w:p>
    <w:p w:rsidR="00501745" w:rsidRPr="009E4A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слуга, не был поставлен в известность планов своей госпожи, и не знал, ни направления, ни цели, к которой он будет вести ослицу, со своей госпожой.</w:t>
      </w:r>
    </w:p>
    <w:p w:rsidR="00501745" w:rsidRPr="00666DC4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Слуга, ведущий под уздцы нашу ослицу – это образ нашей воли и наших эмоций, находящихся под управлением нашего духа. </w:t>
      </w:r>
    </w:p>
    <w:p w:rsidR="00501745" w:rsidRPr="00C07E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Конь – это образ войны, на котором следует разрушать дела диавола. Когда Иисус, совершил Своё первое триумфальное шествие в Иерусалим, то Он оседлал осла, на которого никто ещё не садился. </w:t>
      </w:r>
    </w:p>
    <w:p w:rsidR="00501745" w:rsidRPr="00C07E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 будет возвращаться в Иерусалим, чтобы стать во главе тысячелетнего царства – Он въедет в Иерусалим на белом коне, с позиции которого, Он уничтожит всё войско антихриста.</w:t>
      </w:r>
    </w:p>
    <w:p w:rsidR="00501745" w:rsidRPr="00C07E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Верблюд – это образ, как носителя Дарителя, так и носителя, даров Святого Духа. Когда Илеизер, как прототип Святого Духа, направлялся в Месопотамию, чтобы избрать Невесту для Исаака, то Он использовал для езды верблюдов, которые были навьючены всякими дарами господина Его Авраама.</w:t>
      </w:r>
    </w:p>
    <w:p w:rsidR="00501745" w:rsidRPr="00FF321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Ослица – это свидетельство мира, которая в отношениях с Богом представляет образ святого человека, который представляет тело своё, в жертву живую, святую и, благоугодную Богу.</w:t>
      </w:r>
    </w:p>
    <w:p w:rsidR="00501745" w:rsidRPr="00D0371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молитва, в которой человек представляет себя Богу, может быть принятой, не потому, что человек изгоняет бесов и упражняет дары Святого Духа. А потому, что человек приходит к Богу, во Христе Иисусе, посредством отождествления себя самого в жертвенной смерти Христа, и в Его славном воскресении.</w:t>
      </w:r>
    </w:p>
    <w:p w:rsidR="00501745" w:rsidRPr="00D0371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717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717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717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717">
        <w:rPr>
          <w:rFonts w:ascii="Arial" w:hAnsi="Arial" w:cs="Arial"/>
          <w:b/>
          <w:sz w:val="28"/>
          <w:szCs w:val="28"/>
          <w:lang w:val="ru-RU"/>
        </w:rPr>
        <w:t>И отправилась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и прибыла к человеку Божию, к горе Кармил. И когда увидел человек Божий ее издали, то сказал слуге своему Гиезию: это та Сонамитянка. Побеги к ней навстречу и скажи ей: "здорова ли ты? здоров ли муж твой? здоров ли ребенок?" - Она сказала: здоровы.</w:t>
      </w:r>
    </w:p>
    <w:p w:rsidR="00501745" w:rsidRPr="00480CD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Кармил – это сад, с виноградником и фруктовыми деревьями. Это образ Церкви. На Кармиле, произошёл суд над пророками Ваала, в котором Бог показал, что он Господь, а Ваал, претендующий на это достоинство – хотя и выдаёт себя за Бога, не является Богом.</w:t>
      </w:r>
    </w:p>
    <w:p w:rsidR="00501745" w:rsidRPr="00F04EA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подлинное место, в котором пребывает Святой Дух, и с позиции которого Он действует в интересах, рождённых от Духа – это Церковь Иисуса Христа.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EA7">
        <w:rPr>
          <w:rFonts w:ascii="Arial" w:hAnsi="Arial" w:cs="Arial"/>
          <w:b/>
          <w:sz w:val="28"/>
          <w:szCs w:val="28"/>
          <w:lang w:val="ru-RU"/>
        </w:rPr>
        <w:t>Когда же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пришла к человеку Божию на гору, ухватилась за ноги его. И подошел Гиезий, чтобы отвести ее; но человек Божий сказал: оставь ее, душа у нее огорчена, а Господь скрыл от меня и не объявил мне.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И сказала она: просила ли я сына у господина моего? не говорила ли я: "не обманывай меня"? И сказал он Гиезию: опояшь чресла твои и возьми жезл мой в руку твою, и пойди; если встретишь кого, не приветствуй его, и если кто будет тебя приветствовать, не отвечай ему; и положи посох мой на лице ребенка.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сказала мать ребенка: жив Господь и жива душа твоя! не отстану от тебя. И он встал и пошел за нею. </w:t>
      </w:r>
    </w:p>
    <w:p w:rsidR="00501745" w:rsidRPr="00F04EA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образец неотступной молитвы, которая сподвигла Святого Духа, в лице Елисея пойти в ту самую горницу, которую она приготовила для него, чтобы он мог отдыхать и утолять свой голод. Но теперь, там где он отдыхал находилось тело мёртвого ребёнка.</w:t>
      </w:r>
    </w:p>
    <w:p w:rsidR="00501745" w:rsidRPr="00F04EA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EA7">
        <w:rPr>
          <w:rFonts w:ascii="Arial" w:hAnsi="Arial" w:cs="Arial"/>
          <w:b/>
          <w:sz w:val="28"/>
          <w:szCs w:val="28"/>
          <w:lang w:val="ru-RU"/>
        </w:rPr>
        <w:t>Гиезий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пошел впереди их и положил жезл на лице ребенка. Но не было ни голоса, ни ответа. И вышел навстречу ему, и донес ему, и сказал: не пробуждается ребенок.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вошел Елисей в дом, и вот, ребенок умерший лежит на постели его. И вошел, и запер дверь за собою, и помолился Господу. 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поднялся и лег над ребенком, и приложил свои уста к его устам, и свои глаза к его глазам, и свои ладони к его ладоням, и простерся на нем, и согрелось тело ребенка. И встал и прошел по горнице взад и вперед; потом опять поднялся и простерся на нем. 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И чихнул ребенок раз семь, и открыл ребенок глаза свои. И позвал он Гиезия и сказал: позови эту Сонамитянку. И тот позвал ее. Она пришла к нему, и он сказал: возьми сына твоего. И подошла, и упала ему в ноги, и поклонилась до земли; и взяла сына своего и пошла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6D8">
        <w:rPr>
          <w:rFonts w:ascii="Arial" w:hAnsi="Arial" w:cs="Arial"/>
          <w:sz w:val="28"/>
          <w:szCs w:val="28"/>
          <w:u w:val="single"/>
          <w:lang w:val="ru-RU"/>
        </w:rPr>
        <w:t>4.Цар.4:8-37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6D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784D7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:rsidR="00501745" w:rsidRPr="00784D7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784D77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84D77">
        <w:rPr>
          <w:rFonts w:ascii="Arial" w:hAnsi="Arial" w:cs="Arial"/>
          <w:sz w:val="28"/>
          <w:szCs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501745" w:rsidRPr="00784D7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</w:t>
      </w:r>
      <w:r w:rsidRPr="00784D77">
        <w:rPr>
          <w:rFonts w:ascii="Arial" w:hAnsi="Arial" w:cs="Arial"/>
          <w:sz w:val="28"/>
          <w:szCs w:val="28"/>
          <w:lang w:val="ru-RU"/>
        </w:rPr>
        <w:t>мы приняли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 xml:space="preserve">бы знать дарованное нам от Бога. </w:t>
      </w:r>
      <w:r w:rsidRPr="00784D77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D77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00106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Глубины Божии – это судьбы человеков, к которым благоволит Бог, сокрытые в замыслах Бога, призванные Им, являться наследием благодати во Христе Иисусе.</w:t>
      </w:r>
    </w:p>
    <w:p w:rsidR="00501745" w:rsidRPr="001B65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 не переживёт рождение от Духа – наследие благодати Божией, выраженное в наследстве нетленном, чистом и неувядаемом, сколько бы о нём не говорили – будет недоступно для очей сердца, для слуха сердца, и для понимания сердцем.</w:t>
      </w:r>
    </w:p>
    <w:p w:rsidR="00501745" w:rsidRPr="00FB755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оно, не будет являться для человека, особым приоритетом, по отношению к тому, что человек может видеть, слышать и разуметь, возможностями своей человеческой природы.</w:t>
      </w:r>
    </w:p>
    <w:p w:rsidR="00501745" w:rsidRPr="00FB755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 не сможет знать, дарованное ему от Бога предназначение, и будет заблуждаться в отношении своего призвания, пытаясь выполнять то, к чему он, не призван. </w:t>
      </w:r>
    </w:p>
    <w:p w:rsidR="00501745" w:rsidRPr="00D34EF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будет выполнять то, к чему он призван но, не в своё время и, не теми средствами, которые необходимо задействовать в деле Бога.</w:t>
      </w:r>
    </w:p>
    <w:p w:rsidR="00501745" w:rsidRPr="00D34EF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человека - поиск Бога; поклонение Богу; служение Богу; призывание Бога; общение с Богом; освящение и посвящение – будут являться, просто формулировками, за которыми, в силу своей индивидуальности, каждый человек будет видеть то, что он хочет видеть или же, вообще, его мало будут интересовать подобные вещи.</w:t>
      </w:r>
    </w:p>
    <w:p w:rsidR="00501745" w:rsidRPr="00D34EF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Христов – это достояние мужа совершенного, пришедшего в меру полного возраста Христова. Ум Христов – это та составляющая, которая определяет человека, родившегося от Духа, и отличает его, от человека, родившегося от Воды.</w:t>
      </w:r>
    </w:p>
    <w:p w:rsidR="00501745" w:rsidRPr="008238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Знание этих вещей, само по себе, не может сделать душевного человека духовным. Потому, что без должного смирения, выраженного в знании своего места в Теле Христовом, и бескорыстного служения друг другу знания надмевает.</w:t>
      </w:r>
    </w:p>
    <w:p w:rsidR="00501745" w:rsidRPr="008238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кротость сердца, порождающее смирение Христово – это та почва сердца, которая с успехом может использовать эти знания, для успешного совершенствования самого себя в вере Божией.</w:t>
      </w:r>
    </w:p>
    <w:p w:rsidR="00501745" w:rsidRPr="0000106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15008F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Но, как тогда рожденный по плоти гнал рожденного по духу, так и ныне. Что же говорит Писание? Изгони рабу и сына ее, ибо сын рабы не будет насле</w:t>
      </w:r>
      <w:r>
        <w:rPr>
          <w:rFonts w:ascii="Arial" w:hAnsi="Arial" w:cs="Arial"/>
          <w:sz w:val="28"/>
          <w:szCs w:val="28"/>
          <w:lang w:val="ru-RU"/>
        </w:rPr>
        <w:t>дником вместе с сыном свободной (</w:t>
      </w:r>
      <w:r w:rsidRPr="0015008F">
        <w:rPr>
          <w:rFonts w:ascii="Arial" w:hAnsi="Arial" w:cs="Arial"/>
          <w:sz w:val="28"/>
          <w:szCs w:val="28"/>
          <w:u w:val="single"/>
          <w:lang w:val="ru-RU"/>
        </w:rPr>
        <w:t>Гал.4:22-30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08F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Рождённые по плоти – это люди, для которых материальный успех, является показателем их духовного состояния. Которые используют принципы образного мышления, для достижения материальных вещей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материальный успех, сам по себе, ещё никого не приводил к покою. Потому что подлинный покой – это взаимоотношения друг с другом, выстроенные на основе любви Божией «Агаппе».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имеем заповедь, не только, не желать обогащения, ни и избегать общение с теми, кто этого желает и проповедует, как волю Божию.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129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2129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129">
        <w:rPr>
          <w:rFonts w:ascii="Arial" w:hAnsi="Arial" w:cs="Arial"/>
          <w:sz w:val="28"/>
          <w:szCs w:val="28"/>
          <w:u w:val="single"/>
          <w:lang w:val="ru-RU"/>
        </w:rPr>
        <w:t>1.Тим.6:9-11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129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Воля Божия, никогда не состояла, и никогда не будет состоять, в стремлении к обогащению. Потому, что это богатство обречено огню, вместе с эмиссарами, проповедующими его, как волю Божию.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C90E4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0E48">
        <w:rPr>
          <w:rFonts w:ascii="Arial" w:hAnsi="Arial" w:cs="Arial"/>
          <w:sz w:val="28"/>
          <w:szCs w:val="28"/>
          <w:lang w:val="ru-RU"/>
        </w:rPr>
        <w:t>бо вы знаете, какие мы дали вам заповеди от Господа Иисуса. 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и язычники, не знающие Бога;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90E48">
        <w:rPr>
          <w:rFonts w:ascii="Arial" w:hAnsi="Arial" w:cs="Arial"/>
          <w:sz w:val="28"/>
          <w:szCs w:val="28"/>
          <w:lang w:val="ru-RU"/>
        </w:rPr>
        <w:t>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Ибо призвал нас Бог не к нечистоте, но к святости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E48">
        <w:rPr>
          <w:rFonts w:ascii="Arial" w:hAnsi="Arial" w:cs="Arial"/>
          <w:sz w:val="28"/>
          <w:szCs w:val="28"/>
          <w:u w:val="single"/>
          <w:lang w:val="ru-RU"/>
        </w:rPr>
        <w:t>1.Фесс.4:2-7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E4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Составляющая к отношению богатства тленного, которое является корнем всех зол, как раз и является показателем, рождён человек от Духа или нет; вникнул он в совершенный закон свободы, действующий в полномочиях, содержащихся в рождении от Духа, или нет.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08F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08F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A8259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совершенном законе свободы, то всегда следует иметь в виду, что речь идёт о свободе от греха, которая подразумевает, добровольное рабство праведности. </w:t>
      </w:r>
    </w:p>
    <w:p w:rsidR="00501745" w:rsidRPr="00A8259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мы примем решение – быть рабами праведности, либо рабами греха, который освобождает нас от рабства праведности.</w:t>
      </w:r>
    </w:p>
    <w:p w:rsidR="00501745" w:rsidRPr="00A8259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люди, которые желают обогащаться, и которые, по уровню достатка, оценивают свои отношения с Богом, находятся под властью тьмы. А люди, которые ищут богатства нетленные, в Лице Самого Бога, Который является для них богатством, уже избавлены от власти тьмы, и введены в Царство Сына Божьего.</w:t>
      </w:r>
    </w:p>
    <w:p w:rsidR="00501745" w:rsidRPr="003A730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82595">
        <w:rPr>
          <w:rFonts w:ascii="Arial" w:hAnsi="Arial" w:cs="Arial"/>
          <w:sz w:val="28"/>
          <w:szCs w:val="28"/>
          <w:lang w:val="ru-RU"/>
        </w:rPr>
        <w:t xml:space="preserve">лагодаря Бога и Отца, призвавшего нас к участию в наследии святых во свете, избавившего нас от власти тьмы </w:t>
      </w:r>
    </w:p>
    <w:p w:rsidR="00501745" w:rsidRPr="003A730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2595">
        <w:rPr>
          <w:rFonts w:ascii="Arial" w:hAnsi="Arial" w:cs="Arial"/>
          <w:sz w:val="28"/>
          <w:szCs w:val="28"/>
          <w:lang w:val="ru-RU"/>
        </w:rPr>
        <w:t xml:space="preserve"> введшего в Царство возлюбленного Сына Своего, в Котором мы имеем искупление Кровию Его и прощение грехов, 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>, рожденный прежде всякой твари (</w:t>
      </w:r>
      <w:r w:rsidRPr="00A82595">
        <w:rPr>
          <w:rFonts w:ascii="Arial" w:hAnsi="Arial" w:cs="Arial"/>
          <w:sz w:val="28"/>
          <w:szCs w:val="28"/>
          <w:u w:val="single"/>
          <w:lang w:val="ru-RU"/>
        </w:rPr>
        <w:t>Кол.1:12-15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E49B8">
        <w:rPr>
          <w:rFonts w:ascii="Arial" w:hAnsi="Arial" w:cs="Arial"/>
          <w:sz w:val="28"/>
          <w:szCs w:val="28"/>
          <w:lang w:val="ru-RU"/>
        </w:rPr>
        <w:t>это люди, имеющие</w:t>
      </w:r>
      <w:r>
        <w:rPr>
          <w:rFonts w:ascii="Arial" w:hAnsi="Arial" w:cs="Arial"/>
          <w:sz w:val="28"/>
          <w:szCs w:val="28"/>
          <w:lang w:val="ru-RU"/>
        </w:rPr>
        <w:t xml:space="preserve"> живое упование, на наследство нетленное, чистое и неувядаемое.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501745" w:rsidRPr="0038475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E49B8">
        <w:rPr>
          <w:rFonts w:ascii="Arial" w:hAnsi="Arial" w:cs="Arial"/>
          <w:sz w:val="28"/>
          <w:szCs w:val="28"/>
          <w:lang w:val="ru-RU"/>
        </w:rPr>
        <w:t>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9B8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64204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согласно имеющейся констатации, </w:t>
      </w:r>
      <w:r w:rsidRPr="001E49B8">
        <w:rPr>
          <w:rFonts w:ascii="Arial" w:hAnsi="Arial" w:cs="Arial"/>
          <w:sz w:val="28"/>
          <w:szCs w:val="28"/>
          <w:lang w:val="ru-RU"/>
        </w:rPr>
        <w:t>Бог и Отец Господа нашего Иисуса Христа, по в</w:t>
      </w:r>
      <w:r>
        <w:rPr>
          <w:rFonts w:ascii="Arial" w:hAnsi="Arial" w:cs="Arial"/>
          <w:sz w:val="28"/>
          <w:szCs w:val="28"/>
          <w:lang w:val="ru-RU"/>
        </w:rPr>
        <w:t>еликой Своей милости возродил</w:t>
      </w:r>
      <w:r w:rsidRPr="001E49B8">
        <w:rPr>
          <w:rFonts w:ascii="Arial" w:hAnsi="Arial" w:cs="Arial"/>
          <w:sz w:val="28"/>
          <w:szCs w:val="28"/>
          <w:lang w:val="ru-RU"/>
        </w:rPr>
        <w:t xml:space="preserve"> нас воскресением Иисуса Христа из мертвых к упованию живому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01745" w:rsidRPr="00B06B6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«возродил» означает – родил заново. Другими словами говоря, мы однажды, уже были рождены Богом от Воды, когда Он восхотев, родил нас словом истины, посредством благовествуемого слова.</w:t>
      </w:r>
    </w:p>
    <w:p w:rsidR="00501745" w:rsidRPr="00B06B6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это место Писания, по праву можно классифицировать и отнести к полномочиям, содержащимся в рождении от Духа.</w:t>
      </w:r>
    </w:p>
    <w:p w:rsidR="00501745" w:rsidRPr="00E6679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Рождённые от Воды – отделены или же, мертвы к обетованиям, содержащимися и размещёнными в измерении рождения от Духа. </w:t>
      </w:r>
    </w:p>
    <w:p w:rsidR="00501745" w:rsidRPr="00EC57E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пласт спасения им недоступен, в силу их младенчества. Уровень их упования, зиждится на дарах Святого Духа, и на сверхъестественной силе чудес и знамений.</w:t>
      </w:r>
    </w:p>
    <w:p w:rsidR="00501745" w:rsidRPr="00E6679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уровень упования людей, рождённых от Духа – зиждется, на Скале, начальствующего учения Христа.</w:t>
      </w:r>
    </w:p>
    <w:p w:rsidR="00501745" w:rsidRPr="00B06B6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хочу напомнить, что, с одной стороны - то, на что мы уповаем – является нашим поклонением, и нашим Божеством; а, с другой стороны – мы зависим от того, на что мы уповаем.</w:t>
      </w:r>
    </w:p>
    <w:p w:rsidR="00501745" w:rsidRPr="008732D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имеющий упование на наследие, содержащееся в сокровищнице рождения от Духа, находится в относительном покое. </w:t>
      </w:r>
    </w:p>
    <w:p w:rsidR="00501745" w:rsidRPr="00E6679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наследие, содержащееся в воскресении Иисуса Христа,</w:t>
      </w:r>
      <w:r w:rsidRPr="00EC57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сокровищнице рождения от Духа, отличает ожидание человека, рождённого от Духа, от ожиданий человека, рождённого от Воды.</w:t>
      </w:r>
    </w:p>
    <w:p w:rsidR="00501745" w:rsidRPr="008732D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рождённый от Воды ожидает от Бога исцеление, только на условиях готового плода – немедленно и сразу. </w:t>
      </w:r>
    </w:p>
    <w:p w:rsidR="00501745" w:rsidRPr="00EC57E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рождённый от Духа, разумеет, что исцеление – это терапия и процесс посева и жатвы, в котором его вера, призвана сотрудничать с верой Бога, на основе семени исцеления, которое он посеял в добрую почву своего сердца.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развитию и росту этого семени, в своём сердце, человек рождённый от Духа, получает откровение о том, какое наследие Бог сохраняет для него на небесах, и силою полномочий содержащихся в рождении от Духа, он верою открывает небеса, для явления плода, который произошёл от семени, которое он посеял в своём сердце.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lastRenderedPageBreak/>
        <w:t xml:space="preserve"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 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>Долготерпите и вы, укрепите сердца ваши, потому что пришествие Господне приближается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4B5D">
        <w:rPr>
          <w:rFonts w:ascii="Arial" w:hAnsi="Arial" w:cs="Arial"/>
          <w:sz w:val="28"/>
          <w:szCs w:val="28"/>
          <w:u w:val="single"/>
          <w:lang w:val="ru-RU"/>
        </w:rPr>
        <w:t>Иак.5:7,8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4B5D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Тот, Кто дал силу зачать от семени обетования, содержащегося в рождении от Духа, не заключит нашей утробы, но даст силу и родить или же получить это обетование.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4B5D">
        <w:rPr>
          <w:rFonts w:ascii="Arial" w:hAnsi="Arial" w:cs="Arial"/>
          <w:sz w:val="28"/>
          <w:szCs w:val="28"/>
          <w:u w:val="single"/>
          <w:lang w:val="ru-RU"/>
        </w:rPr>
        <w:t>Ис.66:9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4B5D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D450C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3669B" w:rsidRPr="00501745" w:rsidRDefault="00501745" w:rsidP="0050174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– это сохранять слово терпения Христово. Это свойство присуще исключительно людям, рождённым от Духа. Отчаиваться в ожидании – это относить себя к разряду  людей</w:t>
      </w:r>
      <w:r w:rsidRPr="00B228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душевных.</w:t>
      </w:r>
      <w:bookmarkStart w:id="0" w:name="_GoBack"/>
      <w:bookmarkEnd w:id="0"/>
    </w:p>
    <w:sectPr w:rsidR="00F3669B" w:rsidRPr="0050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5"/>
    <w:rsid w:val="00501745"/>
    <w:rsid w:val="00F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2015-04-07T03:26:00Z</dcterms:created>
  <dcterms:modified xsi:type="dcterms:W3CDTF">2015-04-07T03:27:00Z</dcterms:modified>
</cp:coreProperties>
</file>