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42AB" w:rsidRPr="003442AB" w:rsidRDefault="003442AB" w:rsidP="003442AB">
      <w:pPr>
        <w:jc w:val="both"/>
        <w:rPr>
          <w:rFonts w:ascii="Arial" w:hAnsi="Arial" w:cs="Arial"/>
          <w:sz w:val="28"/>
          <w:szCs w:val="28"/>
        </w:rPr>
      </w:pPr>
      <w:bookmarkStart w:id="0" w:name="_GoBack"/>
      <w:r>
        <w:rPr>
          <w:rFonts w:ascii="Arial" w:hAnsi="Arial" w:cs="Arial"/>
          <w:sz w:val="28"/>
          <w:szCs w:val="28"/>
        </w:rPr>
        <w:t>Sunday December 15, 2013</w:t>
      </w:r>
      <w:bookmarkEnd w:id="0"/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</w:p>
    <w:p w:rsidR="003442AB" w:rsidRPr="006C10D3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A22E84">
        <w:rPr>
          <w:rFonts w:ascii="Arial" w:hAnsi="Arial" w:cs="Arial"/>
          <w:sz w:val="28"/>
          <w:szCs w:val="28"/>
          <w:lang w:val="ru-RU"/>
        </w:rPr>
        <w:t xml:space="preserve">Не заботься о том, чтобы нажить богатство; </w:t>
      </w:r>
      <w:r w:rsidRPr="00A22E84">
        <w:rPr>
          <w:rFonts w:ascii="Arial" w:hAnsi="Arial" w:cs="Arial"/>
          <w:b/>
          <w:sz w:val="28"/>
          <w:szCs w:val="28"/>
          <w:lang w:val="ru-RU"/>
        </w:rPr>
        <w:t>оставь такие мысли твои</w:t>
      </w:r>
      <w:r>
        <w:rPr>
          <w:rFonts w:ascii="Arial" w:hAnsi="Arial" w:cs="Arial"/>
          <w:b/>
          <w:sz w:val="28"/>
          <w:szCs w:val="28"/>
          <w:lang w:val="ru-RU"/>
        </w:rPr>
        <w:t>.</w:t>
      </w:r>
      <w:r w:rsidRPr="00A22E84"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157048">
        <w:rPr>
          <w:rFonts w:ascii="Arial" w:hAnsi="Arial" w:cs="Arial"/>
          <w:sz w:val="28"/>
          <w:szCs w:val="28"/>
          <w:lang w:val="ru-RU"/>
        </w:rPr>
        <w:t xml:space="preserve">Устремишь глаза твои на него, и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157048">
        <w:rPr>
          <w:rFonts w:ascii="Arial" w:hAnsi="Arial" w:cs="Arial"/>
          <w:sz w:val="28"/>
          <w:szCs w:val="28"/>
          <w:lang w:val="ru-RU"/>
        </w:rPr>
        <w:t xml:space="preserve"> его уже нет; потому что оно сделает себе крылья и, как орел, улетит к небу.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A22E84">
        <w:rPr>
          <w:rFonts w:ascii="Arial" w:hAnsi="Arial" w:cs="Arial"/>
          <w:sz w:val="28"/>
          <w:szCs w:val="28"/>
          <w:u w:val="single"/>
          <w:lang w:val="ru-RU"/>
        </w:rPr>
        <w:t>Прит.23:4</w:t>
      </w:r>
      <w:r>
        <w:rPr>
          <w:rFonts w:ascii="Arial" w:hAnsi="Arial" w:cs="Arial"/>
          <w:sz w:val="28"/>
          <w:szCs w:val="28"/>
          <w:u w:val="single"/>
          <w:lang w:val="ru-RU"/>
        </w:rPr>
        <w:t>-5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A22E84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6C10D3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Не доводи себя до утомления и изнеможения</w:t>
      </w:r>
      <w:r w:rsidRPr="008762FD">
        <w:rPr>
          <w:rFonts w:ascii="Arial" w:hAnsi="Arial" w:cs="Arial"/>
          <w:sz w:val="28"/>
          <w:szCs w:val="28"/>
          <w:lang w:val="ru-RU"/>
        </w:rPr>
        <w:t xml:space="preserve">, </w:t>
      </w:r>
      <w:r>
        <w:rPr>
          <w:rFonts w:ascii="Arial" w:hAnsi="Arial" w:cs="Arial"/>
          <w:sz w:val="28"/>
          <w:szCs w:val="28"/>
          <w:lang w:val="ru-RU"/>
        </w:rPr>
        <w:t>чтобы нажить богатство; измени образ своего мышления. В противном случае, ты потеряешь свою свободу и попадёшь в рабство Маммоне.</w:t>
      </w:r>
    </w:p>
    <w:p w:rsidR="003442AB" w:rsidRDefault="003442AB" w:rsidP="003442AB">
      <w:pPr>
        <w:tabs>
          <w:tab w:val="left" w:pos="6120"/>
        </w:tabs>
        <w:ind w:right="-90"/>
        <w:jc w:val="both"/>
        <w:rPr>
          <w:rFonts w:ascii="Arial" w:hAnsi="Arial" w:cs="Arial"/>
          <w:sz w:val="32"/>
          <w:szCs w:val="32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F6211">
        <w:rPr>
          <w:rFonts w:ascii="Arial" w:hAnsi="Arial" w:cs="Arial"/>
          <w:b/>
          <w:bCs/>
          <w:sz w:val="28"/>
          <w:szCs w:val="28"/>
          <w:lang w:val="ru-RU"/>
        </w:rPr>
        <w:t>Да будете</w:t>
      </w:r>
      <w:r w:rsidRPr="00BD76B2">
        <w:rPr>
          <w:rFonts w:ascii="Arial" w:hAnsi="Arial" w:cs="Arial"/>
          <w:bCs/>
          <w:sz w:val="28"/>
          <w:szCs w:val="28"/>
          <w:lang w:val="ru-RU"/>
        </w:rPr>
        <w:t xml:space="preserve"> сынами Отца вашего Небесного, ибо Он повелевает солнцу Своему восходить над злыми и добрыми и посылает д</w:t>
      </w:r>
      <w:r>
        <w:rPr>
          <w:rFonts w:ascii="Arial" w:hAnsi="Arial" w:cs="Arial"/>
          <w:bCs/>
          <w:sz w:val="28"/>
          <w:szCs w:val="28"/>
          <w:lang w:val="ru-RU"/>
        </w:rPr>
        <w:t xml:space="preserve">ождь на праведных и неправедных. </w:t>
      </w:r>
      <w:r w:rsidRPr="004156D6">
        <w:rPr>
          <w:rFonts w:ascii="Arial" w:hAnsi="Arial" w:cs="Arial"/>
          <w:sz w:val="28"/>
          <w:szCs w:val="28"/>
          <w:lang w:val="ru-RU"/>
        </w:rPr>
        <w:t>Итак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4156D6">
        <w:rPr>
          <w:rFonts w:ascii="Arial" w:hAnsi="Arial" w:cs="Arial"/>
          <w:sz w:val="28"/>
          <w:szCs w:val="28"/>
          <w:lang w:val="ru-RU"/>
        </w:rPr>
        <w:t xml:space="preserve"> будьте совершенны, как совершен Отец ваш Небесный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C3F7D">
        <w:rPr>
          <w:rFonts w:ascii="Arial" w:hAnsi="Arial" w:cs="Arial"/>
          <w:sz w:val="28"/>
          <w:szCs w:val="28"/>
          <w:u w:val="single"/>
          <w:lang w:val="ru-RU"/>
        </w:rPr>
        <w:t>Мф.5:45,48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156D6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442AB" w:rsidRPr="00D958E7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 Narrow" w:hAnsi="Arial Narrow" w:cs="Arial"/>
          <w:b/>
          <w:i/>
          <w:sz w:val="28"/>
          <w:szCs w:val="28"/>
          <w:lang w:val="ru-RU"/>
        </w:rPr>
      </w:pPr>
      <w:r w:rsidRPr="006F3399">
        <w:rPr>
          <w:rFonts w:ascii="Arial Narrow" w:hAnsi="Arial Narrow" w:cs="Arial"/>
          <w:b/>
          <w:i/>
          <w:sz w:val="36"/>
          <w:szCs w:val="36"/>
          <w:lang w:val="ru-RU"/>
        </w:rPr>
        <w:t>Призванные к совершенству</w:t>
      </w:r>
      <w:r w:rsidRPr="006F3399">
        <w:rPr>
          <w:rFonts w:ascii="Arial" w:hAnsi="Arial" w:cs="Arial"/>
          <w:b/>
          <w:bCs/>
          <w:sz w:val="36"/>
          <w:szCs w:val="36"/>
          <w:lang w:val="ru-RU"/>
        </w:rPr>
        <w:t>.</w:t>
      </w:r>
      <w:r>
        <w:rPr>
          <w:rFonts w:ascii="Arial" w:hAnsi="Arial" w:cs="Arial"/>
          <w:b/>
          <w:bCs/>
          <w:sz w:val="36"/>
          <w:szCs w:val="36"/>
          <w:lang w:val="ru-RU"/>
        </w:rPr>
        <w:t xml:space="preserve">  </w:t>
      </w:r>
    </w:p>
    <w:p w:rsidR="003442AB" w:rsidRPr="004E2697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Быть совершенным подобно Богу – это быть облечённым в оружие света.</w:t>
      </w:r>
    </w:p>
    <w:p w:rsidR="003442AB" w:rsidRPr="00E77D68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Определяющим фактором облечения в оружие света – является способность призывать Бога. </w:t>
      </w:r>
    </w:p>
    <w:p w:rsidR="003442AB" w:rsidRPr="00D958E7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Определяющим фактором – является способность, соработать с обетованиями Бога,</w:t>
      </w:r>
      <w:r w:rsidRPr="00D958E7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содержащимися в Его воспоминаниях.</w:t>
      </w:r>
    </w:p>
    <w:p w:rsidR="003442AB" w:rsidRPr="00367BDA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Правом призывать Бога – призвана являться жертва хвалы. </w:t>
      </w:r>
    </w:p>
    <w:p w:rsidR="003442AB" w:rsidRPr="00D35131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35131">
        <w:rPr>
          <w:rFonts w:ascii="Arial" w:hAnsi="Arial" w:cs="Arial"/>
          <w:sz w:val="28"/>
          <w:szCs w:val="28"/>
          <w:lang w:val="ru-RU"/>
        </w:rPr>
        <w:t>Принеси в жертву Богу хвалу и воздай Всевышнему обеты твои, и призови Меня в день скорби; Я изба</w:t>
      </w:r>
      <w:r>
        <w:rPr>
          <w:rFonts w:ascii="Arial" w:hAnsi="Arial" w:cs="Arial"/>
          <w:sz w:val="28"/>
          <w:szCs w:val="28"/>
          <w:lang w:val="ru-RU"/>
        </w:rPr>
        <w:t>влю тебя, и ты прославишь Меня" (</w:t>
      </w:r>
      <w:r w:rsidRPr="00D35131">
        <w:rPr>
          <w:rFonts w:ascii="Arial" w:hAnsi="Arial" w:cs="Arial"/>
          <w:sz w:val="28"/>
          <w:szCs w:val="28"/>
          <w:u w:val="single"/>
          <w:lang w:val="ru-RU"/>
        </w:rPr>
        <w:t>Пс.49:14,15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442AB" w:rsidRPr="00F76354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  <w:r w:rsidRPr="00C67C5A">
        <w:rPr>
          <w:rFonts w:ascii="Arial" w:hAnsi="Arial" w:cs="Arial"/>
          <w:b/>
          <w:sz w:val="28"/>
          <w:szCs w:val="28"/>
          <w:lang w:val="ru-RU"/>
        </w:rPr>
        <w:t>Хвалить</w:t>
      </w:r>
      <w:r>
        <w:rPr>
          <w:rFonts w:ascii="Arial" w:hAnsi="Arial" w:cs="Arial"/>
          <w:b/>
          <w:sz w:val="28"/>
          <w:szCs w:val="28"/>
          <w:lang w:val="ru-RU"/>
        </w:rPr>
        <w:t xml:space="preserve"> Бога</w:t>
      </w:r>
      <w:r w:rsidRPr="00C67C5A"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b/>
          <w:sz w:val="28"/>
          <w:szCs w:val="28"/>
          <w:lang w:val="ru-RU"/>
        </w:rPr>
        <w:t xml:space="preserve">– </w:t>
      </w:r>
      <w:r w:rsidRPr="00F76354">
        <w:rPr>
          <w:rFonts w:ascii="Arial" w:hAnsi="Arial" w:cs="Arial"/>
          <w:sz w:val="28"/>
          <w:szCs w:val="28"/>
          <w:lang w:val="ru-RU"/>
        </w:rPr>
        <w:t>это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 w:rsidRPr="00B50394">
        <w:rPr>
          <w:rFonts w:ascii="Arial" w:hAnsi="Arial" w:cs="Arial"/>
          <w:sz w:val="28"/>
          <w:szCs w:val="28"/>
          <w:lang w:val="ru-RU"/>
        </w:rPr>
        <w:t>п</w:t>
      </w:r>
      <w:r>
        <w:rPr>
          <w:rFonts w:ascii="Arial" w:hAnsi="Arial" w:cs="Arial"/>
          <w:sz w:val="28"/>
          <w:szCs w:val="28"/>
          <w:lang w:val="ru-RU"/>
        </w:rPr>
        <w:t>еречислять имена и титулы Бога.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Перечислять и благодарить Бога за совершённые Им дела.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Хвалиться Богом независимо от утраты или приобретения.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своей причастности к Израилю.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Оставаться и не покидать назначенного Богом места.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</w:t>
      </w:r>
      <w:r w:rsidRPr="00056BA3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Быть верным своему изначальному призванию.</w:t>
      </w:r>
    </w:p>
    <w:p w:rsidR="003442AB" w:rsidRPr="00993A10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7.</w:t>
      </w:r>
      <w:r>
        <w:rPr>
          <w:rFonts w:ascii="Arial" w:hAnsi="Arial" w:cs="Arial"/>
          <w:sz w:val="28"/>
          <w:szCs w:val="28"/>
          <w:lang w:val="ru-RU"/>
        </w:rPr>
        <w:t xml:space="preserve">  Смирять и порабощать себя перед волей Бога.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8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Изучать, испытывать и восполнять желания Бога.</w:t>
      </w:r>
    </w:p>
    <w:p w:rsidR="003442AB" w:rsidRPr="00330A77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  9.  </w:t>
      </w:r>
      <w:r w:rsidRPr="00330A77">
        <w:rPr>
          <w:rFonts w:ascii="Arial" w:hAnsi="Arial" w:cs="Arial"/>
          <w:sz w:val="28"/>
          <w:szCs w:val="28"/>
          <w:lang w:val="ru-RU"/>
        </w:rPr>
        <w:t>Выполнять обеты</w:t>
      </w:r>
      <w:r>
        <w:rPr>
          <w:rFonts w:ascii="Arial" w:hAnsi="Arial" w:cs="Arial"/>
          <w:sz w:val="28"/>
          <w:szCs w:val="28"/>
          <w:lang w:val="ru-RU"/>
        </w:rPr>
        <w:t>, данные Богу</w:t>
      </w:r>
      <w:r w:rsidRPr="00330A77">
        <w:rPr>
          <w:rFonts w:ascii="Arial" w:hAnsi="Arial" w:cs="Arial"/>
          <w:sz w:val="28"/>
          <w:szCs w:val="28"/>
          <w:lang w:val="ru-RU"/>
        </w:rPr>
        <w:t>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10</w:t>
      </w:r>
      <w:r w:rsidRPr="00056BA3">
        <w:rPr>
          <w:rFonts w:ascii="Arial" w:hAnsi="Arial" w:cs="Arial"/>
          <w:b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Приводить доказательства своего упования на Бога</w:t>
      </w:r>
      <w:r w:rsidRPr="00C67C5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442AB" w:rsidRPr="001B17C7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Жертва хвалы, может быть таковой – если мы позволим Богу, на Его условиях, научить нас Своим уставам. </w:t>
      </w:r>
    </w:p>
    <w:p w:rsidR="003442AB" w:rsidRPr="00B85A3A" w:rsidRDefault="003442AB" w:rsidP="003442AB">
      <w:pPr>
        <w:jc w:val="both"/>
        <w:rPr>
          <w:rFonts w:ascii="Arial" w:hAnsi="Arial" w:cs="Arial"/>
          <w:bCs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0E43C9">
        <w:rPr>
          <w:rFonts w:ascii="Arial" w:hAnsi="Arial" w:cs="Arial"/>
          <w:sz w:val="28"/>
          <w:szCs w:val="28"/>
          <w:lang w:val="ru-RU"/>
        </w:rPr>
        <w:lastRenderedPageBreak/>
        <w:t>Уста мои произнесут хвалу, когд</w:t>
      </w:r>
      <w:r>
        <w:rPr>
          <w:rFonts w:ascii="Arial" w:hAnsi="Arial" w:cs="Arial"/>
          <w:sz w:val="28"/>
          <w:szCs w:val="28"/>
          <w:lang w:val="ru-RU"/>
        </w:rPr>
        <w:t>а Ты научишь меня уставам Твоим</w:t>
      </w:r>
      <w:r w:rsidRPr="000E43C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Пс.118:171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D39C3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5312A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A7D48">
        <w:rPr>
          <w:rFonts w:ascii="Arial" w:hAnsi="Arial" w:cs="Arial"/>
          <w:sz w:val="28"/>
          <w:szCs w:val="28"/>
          <w:lang w:val="ru-RU"/>
        </w:rPr>
        <w:t xml:space="preserve">Истреблен будет народ Мой за недостаток ведения: так как ты отверг ведение, то и Я отвергну тебя от священнодействия предо Мною; и как ты забыл закон Бога твоего то и Я забуду детей твоих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A7D48">
        <w:rPr>
          <w:rFonts w:ascii="Arial" w:hAnsi="Arial" w:cs="Arial"/>
          <w:sz w:val="28"/>
          <w:szCs w:val="28"/>
          <w:u w:val="single"/>
          <w:lang w:val="ru-RU"/>
        </w:rPr>
        <w:t>Ос.4:6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A7D48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F637D7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2876EA">
        <w:rPr>
          <w:rFonts w:ascii="Arial" w:hAnsi="Arial" w:cs="Arial"/>
          <w:sz w:val="28"/>
          <w:szCs w:val="28"/>
          <w:lang w:val="ru-RU"/>
        </w:rPr>
        <w:t xml:space="preserve">Изглажу беззакония твои, как туман, и грехи твои, как облако; обратись ко Мне, ибо Я искупил тебя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2876EA">
        <w:rPr>
          <w:rFonts w:ascii="Arial" w:hAnsi="Arial" w:cs="Arial"/>
          <w:sz w:val="28"/>
          <w:szCs w:val="28"/>
          <w:u w:val="single"/>
          <w:lang w:val="ru-RU"/>
        </w:rPr>
        <w:t>Ис.44:22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2876EA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442AB" w:rsidRPr="00F4351B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F4351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4351B">
        <w:rPr>
          <w:rFonts w:ascii="Arial" w:hAnsi="Arial" w:cs="Arial"/>
          <w:sz w:val="28"/>
          <w:szCs w:val="28"/>
          <w:lang w:val="ru-RU"/>
        </w:rPr>
        <w:t xml:space="preserve">Господь сказал Моисею: того, кто согрешил предо Мною, изглажу из книги Моей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4351B">
        <w:rPr>
          <w:rFonts w:ascii="Arial" w:hAnsi="Arial" w:cs="Arial"/>
          <w:sz w:val="28"/>
          <w:szCs w:val="28"/>
          <w:u w:val="single"/>
          <w:lang w:val="ru-RU"/>
        </w:rPr>
        <w:t>Исх.32:33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442AB" w:rsidRPr="000519A9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1.  </w:t>
      </w:r>
      <w:r w:rsidRPr="00D21A7E">
        <w:rPr>
          <w:rFonts w:ascii="Arial" w:hAnsi="Arial" w:cs="Arial"/>
          <w:b/>
          <w:sz w:val="28"/>
          <w:szCs w:val="28"/>
          <w:lang w:val="ru-RU"/>
        </w:rPr>
        <w:t>Вспомнить</w:t>
      </w:r>
      <w:r>
        <w:rPr>
          <w:rFonts w:ascii="Arial" w:hAnsi="Arial" w:cs="Arial"/>
          <w:sz w:val="28"/>
          <w:szCs w:val="28"/>
          <w:lang w:val="ru-RU"/>
        </w:rPr>
        <w:t xml:space="preserve"> – услышать и ответить.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 Возобновить отношения.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 Восстановить репутацию.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4.</w:t>
      </w:r>
      <w:r>
        <w:rPr>
          <w:rFonts w:ascii="Arial" w:hAnsi="Arial" w:cs="Arial"/>
          <w:sz w:val="28"/>
          <w:szCs w:val="28"/>
          <w:lang w:val="ru-RU"/>
        </w:rPr>
        <w:t xml:space="preserve">  Заслонить Собою.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5.</w:t>
      </w:r>
      <w:r>
        <w:rPr>
          <w:rFonts w:ascii="Arial" w:hAnsi="Arial" w:cs="Arial"/>
          <w:sz w:val="28"/>
          <w:szCs w:val="28"/>
          <w:lang w:val="ru-RU"/>
        </w:rPr>
        <w:t xml:space="preserve">  Признать за человеком право на наследие.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 Обратить внимание во благо.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181FF0">
        <w:rPr>
          <w:rFonts w:ascii="Arial" w:hAnsi="Arial" w:cs="Arial"/>
          <w:b/>
          <w:sz w:val="28"/>
          <w:szCs w:val="28"/>
          <w:lang w:val="ru-RU"/>
        </w:rPr>
        <w:t>7.</w:t>
      </w:r>
      <w:r>
        <w:rPr>
          <w:rFonts w:ascii="Arial" w:hAnsi="Arial" w:cs="Arial"/>
          <w:sz w:val="28"/>
          <w:szCs w:val="28"/>
          <w:lang w:val="ru-RU"/>
        </w:rPr>
        <w:t xml:space="preserve">  Облечь в Своё достоинство.</w:t>
      </w:r>
    </w:p>
    <w:p w:rsidR="003442AB" w:rsidRPr="00E73759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8.</w:t>
      </w:r>
      <w:r>
        <w:rPr>
          <w:rFonts w:ascii="Arial" w:hAnsi="Arial" w:cs="Arial"/>
          <w:sz w:val="28"/>
          <w:szCs w:val="28"/>
          <w:lang w:val="ru-RU"/>
        </w:rPr>
        <w:t xml:space="preserve">  Привести в исполнение обещанное. </w:t>
      </w:r>
    </w:p>
    <w:p w:rsidR="003442AB" w:rsidRPr="0066220A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705F32" w:rsidRDefault="003442AB" w:rsidP="003442A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 w:rsidRPr="00705F32">
        <w:rPr>
          <w:rFonts w:ascii="Arial" w:hAnsi="Arial" w:cs="Arial"/>
          <w:b/>
          <w:sz w:val="28"/>
          <w:szCs w:val="28"/>
          <w:lang w:val="ru-RU"/>
        </w:rPr>
        <w:t>Исцеление и воскрешение из мёртвых.</w:t>
      </w:r>
    </w:p>
    <w:p w:rsidR="003442AB" w:rsidRPr="00CA526F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133DC">
        <w:rPr>
          <w:rFonts w:ascii="Arial" w:hAnsi="Arial" w:cs="Arial"/>
          <w:sz w:val="28"/>
          <w:szCs w:val="28"/>
          <w:lang w:val="ru-RU"/>
        </w:rPr>
        <w:t xml:space="preserve">И вывел Израильтян с серебром и золотом, </w:t>
      </w:r>
      <w:r>
        <w:rPr>
          <w:rFonts w:ascii="Arial" w:hAnsi="Arial" w:cs="Arial"/>
          <w:sz w:val="28"/>
          <w:szCs w:val="28"/>
          <w:lang w:val="ru-RU"/>
        </w:rPr>
        <w:t xml:space="preserve">и не было в коленах их болящего. </w:t>
      </w:r>
      <w:r w:rsidRPr="00A6145B">
        <w:rPr>
          <w:rFonts w:ascii="Arial" w:hAnsi="Arial" w:cs="Arial"/>
          <w:sz w:val="28"/>
          <w:szCs w:val="28"/>
          <w:lang w:val="ru-RU"/>
        </w:rPr>
        <w:t>Ибо</w:t>
      </w:r>
      <w:r w:rsidRPr="00A6145B">
        <w:rPr>
          <w:rFonts w:ascii="Arial" w:hAnsi="Arial" w:cs="Arial"/>
          <w:b/>
          <w:sz w:val="28"/>
          <w:szCs w:val="28"/>
          <w:lang w:val="ru-RU"/>
        </w:rPr>
        <w:t xml:space="preserve"> вспомнил Он святое слово Свое к Аврааму</w:t>
      </w:r>
      <w:r w:rsidRPr="003931D9">
        <w:rPr>
          <w:rFonts w:ascii="Arial" w:hAnsi="Arial" w:cs="Arial"/>
          <w:sz w:val="28"/>
          <w:szCs w:val="28"/>
          <w:lang w:val="ru-RU"/>
        </w:rPr>
        <w:t xml:space="preserve">, рабу Своему, и вывел народ Свой в радости, </w:t>
      </w:r>
    </w:p>
    <w:p w:rsidR="003442AB" w:rsidRPr="00A6145B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3931D9">
        <w:rPr>
          <w:rFonts w:ascii="Arial" w:hAnsi="Arial" w:cs="Arial"/>
          <w:sz w:val="28"/>
          <w:szCs w:val="28"/>
          <w:lang w:val="ru-RU"/>
        </w:rPr>
        <w:t>збранных Своих в веселии, и дал им земли народов, и они наследовали труд иноплеменных, чтобы соблюдали уставы Его и хранили законы Его. Аллилуия!</w:t>
      </w:r>
      <w:r>
        <w:rPr>
          <w:rFonts w:ascii="Arial" w:hAnsi="Arial" w:cs="Arial"/>
          <w:sz w:val="28"/>
          <w:szCs w:val="28"/>
          <w:lang w:val="ru-RU"/>
        </w:rPr>
        <w:t xml:space="preserve">  (</w:t>
      </w:r>
      <w:r>
        <w:rPr>
          <w:rFonts w:ascii="Arial" w:hAnsi="Arial" w:cs="Arial"/>
          <w:sz w:val="28"/>
          <w:szCs w:val="28"/>
          <w:u w:val="single"/>
          <w:lang w:val="ru-RU"/>
        </w:rPr>
        <w:t>Пс.104:37-45</w:t>
      </w:r>
      <w:r>
        <w:rPr>
          <w:rFonts w:ascii="Arial" w:hAnsi="Arial" w:cs="Arial"/>
          <w:sz w:val="28"/>
          <w:szCs w:val="28"/>
          <w:lang w:val="ru-RU"/>
        </w:rPr>
        <w:t xml:space="preserve">). </w:t>
      </w:r>
    </w:p>
    <w:p w:rsidR="003442AB" w:rsidRPr="00AC7635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1.</w:t>
      </w:r>
      <w:r>
        <w:rPr>
          <w:rFonts w:ascii="Arial" w:hAnsi="Arial" w:cs="Arial"/>
          <w:sz w:val="28"/>
          <w:szCs w:val="28"/>
          <w:lang w:val="ru-RU"/>
        </w:rPr>
        <w:t xml:space="preserve"> Все дары многоразличной благодати Божией – находятся во власти Святого Духа, и хотя призваны передаваться через человеков, не могут находиться во власти человеков.</w:t>
      </w:r>
    </w:p>
    <w:p w:rsidR="003442AB" w:rsidRPr="00E836D4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2.</w:t>
      </w:r>
      <w:r>
        <w:rPr>
          <w:rFonts w:ascii="Arial" w:hAnsi="Arial" w:cs="Arial"/>
          <w:sz w:val="28"/>
          <w:szCs w:val="28"/>
          <w:lang w:val="ru-RU"/>
        </w:rPr>
        <w:t xml:space="preserve"> Для проявления всякого дара благодати – необходимо водиться Духом Божиим. А это возможно только в том случае – если человек живёт по духу, или же разумеет, как определять и испытывать нахождение самого себя в вере Божией.</w:t>
      </w:r>
    </w:p>
    <w:p w:rsidR="003442AB" w:rsidRPr="00E836D4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836D4">
        <w:rPr>
          <w:rFonts w:ascii="Arial" w:hAnsi="Arial" w:cs="Arial"/>
          <w:b/>
          <w:sz w:val="28"/>
          <w:szCs w:val="28"/>
          <w:lang w:val="ru-RU"/>
        </w:rPr>
        <w:t>3.</w:t>
      </w:r>
      <w:r>
        <w:rPr>
          <w:rFonts w:ascii="Arial" w:hAnsi="Arial" w:cs="Arial"/>
          <w:sz w:val="28"/>
          <w:szCs w:val="28"/>
          <w:lang w:val="ru-RU"/>
        </w:rPr>
        <w:t xml:space="preserve"> Проявление всякого дара благодати – это всегда обоюдное творчество Бога и человека, которое проявляется различным образом, в различной степени – когда и как этого хочет Бог.</w:t>
      </w:r>
    </w:p>
    <w:p w:rsidR="003442AB" w:rsidRPr="00D123D9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D123D9">
        <w:rPr>
          <w:rFonts w:ascii="Arial" w:hAnsi="Arial" w:cs="Arial"/>
          <w:b/>
          <w:sz w:val="28"/>
          <w:szCs w:val="28"/>
          <w:lang w:val="ru-RU"/>
        </w:rPr>
        <w:lastRenderedPageBreak/>
        <w:t>4.</w:t>
      </w:r>
      <w:r>
        <w:rPr>
          <w:rFonts w:ascii="Arial" w:hAnsi="Arial" w:cs="Arial"/>
          <w:sz w:val="28"/>
          <w:szCs w:val="28"/>
          <w:lang w:val="ru-RU"/>
        </w:rPr>
        <w:t xml:space="preserve"> Для возможности служения всяким даром благодати – необходимо быть призванным Богом, посланным Богом и наделённым Им для этой цели властью.</w:t>
      </w:r>
    </w:p>
    <w:p w:rsidR="003442AB" w:rsidRPr="00EE5995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1B17C7">
        <w:rPr>
          <w:rFonts w:ascii="Arial" w:hAnsi="Arial" w:cs="Arial"/>
          <w:sz w:val="28"/>
          <w:szCs w:val="28"/>
          <w:lang w:val="ru-RU"/>
        </w:rPr>
        <w:t>Дарами Святого Духа</w:t>
      </w:r>
      <w:r>
        <w:rPr>
          <w:rFonts w:ascii="Arial" w:hAnsi="Arial" w:cs="Arial"/>
          <w:sz w:val="28"/>
          <w:szCs w:val="28"/>
          <w:lang w:val="ru-RU"/>
        </w:rPr>
        <w:t xml:space="preserve"> – в Писании именуются, как обетования, в предмете даров духовных, так и обетования в лице святых, обладающих полномочиями и знамениями посланничества.  </w:t>
      </w:r>
    </w:p>
    <w:p w:rsidR="003442AB" w:rsidRPr="0056144C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56144C">
        <w:rPr>
          <w:rFonts w:ascii="Arial" w:hAnsi="Arial" w:cs="Arial"/>
          <w:b/>
          <w:sz w:val="28"/>
          <w:szCs w:val="28"/>
          <w:lang w:val="ru-RU"/>
        </w:rPr>
        <w:t>6.</w:t>
      </w:r>
      <w:r>
        <w:rPr>
          <w:rFonts w:ascii="Arial" w:hAnsi="Arial" w:cs="Arial"/>
          <w:sz w:val="28"/>
          <w:szCs w:val="28"/>
          <w:lang w:val="ru-RU"/>
        </w:rPr>
        <w:t xml:space="preserve"> Полномочия посланничества следует определять по власти, владеть своим телом, своими чувствами, и своими мыслями.</w:t>
      </w:r>
    </w:p>
    <w:p w:rsidR="003442AB" w:rsidRPr="00047CF4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C737D6">
        <w:rPr>
          <w:rFonts w:ascii="Arial" w:hAnsi="Arial" w:cs="Arial"/>
          <w:sz w:val="28"/>
          <w:szCs w:val="28"/>
          <w:lang w:val="ru-RU"/>
        </w:rPr>
        <w:t>с дарами исцеления</w:t>
      </w:r>
      <w:r>
        <w:rPr>
          <w:rFonts w:ascii="Arial" w:hAnsi="Arial" w:cs="Arial"/>
          <w:sz w:val="28"/>
          <w:szCs w:val="28"/>
          <w:lang w:val="ru-RU"/>
        </w:rPr>
        <w:t>,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посредством жертвы хвалы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человек будет введён в дом Божий, и будет освобождён от оков:</w:t>
      </w:r>
    </w:p>
    <w:p w:rsidR="003442AB" w:rsidRPr="00787832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 xml:space="preserve"> – человек будет очищен, помещён во Христа, и буде приносить много плода:</w:t>
      </w:r>
    </w:p>
    <w:p w:rsidR="003442AB" w:rsidRPr="00C737D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481F03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>, посредством жертвы хвалы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человек будет</w:t>
      </w:r>
      <w:r w:rsidRPr="00481F03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изведён из ада:</w:t>
      </w:r>
    </w:p>
    <w:p w:rsidR="003442AB" w:rsidRPr="00481F03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66220A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 – произойдёт обмен судьбами  с Иисусом, и Его судьба, станет нашей судьбой: </w:t>
      </w:r>
    </w:p>
    <w:p w:rsidR="003442AB" w:rsidRPr="00C737D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 w:rsidRPr="00A6172B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человек будет избавлен от грехов, и будет обладать властью, жить для правды:</w:t>
      </w:r>
    </w:p>
    <w:p w:rsidR="003442AB" w:rsidRPr="00C737D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 xml:space="preserve"> – человек станет причастником дерева жизни. </w:t>
      </w:r>
    </w:p>
    <w:p w:rsidR="003442AB" w:rsidRPr="00B94A32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>, посредством жертвы хвалы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человек станет светлее луны и светлее солнца:</w:t>
      </w:r>
    </w:p>
    <w:p w:rsidR="003442AB" w:rsidRPr="00C737D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>И свет луны будет, как свет солнца, а свет солнца будет светлее всемеро, как свет семи дней, в тот день, когда Господь обвяжет рану народа Своего и исцелит нанесенные ему язвы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Ис.30:26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210612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917D95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D95">
        <w:rPr>
          <w:rFonts w:ascii="Arial" w:hAnsi="Arial" w:cs="Arial"/>
          <w:sz w:val="28"/>
          <w:szCs w:val="28"/>
          <w:lang w:val="ru-RU"/>
        </w:rPr>
        <w:t>Посему будем опасаться, чтобы, когда еще остается обетование войти в покой Его, не оказался кто из вас опоздавшим. Ибо и нам оно возвещено, как и тем; но не принесло им пользы слово слышанное, не растворенное верою слышавших.</w:t>
      </w:r>
    </w:p>
    <w:p w:rsidR="003442AB" w:rsidRPr="00917D95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917D95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D95">
        <w:rPr>
          <w:rFonts w:ascii="Arial" w:hAnsi="Arial" w:cs="Arial"/>
          <w:sz w:val="28"/>
          <w:szCs w:val="28"/>
          <w:lang w:val="ru-RU"/>
        </w:rPr>
        <w:t>А входим в покой мы уверовавшие, так как Он сказал: "Я поклялся в гневе Моем, что они не войдут в покой Мой", хотя дела Его были совершены еще в начале мира.</w:t>
      </w:r>
    </w:p>
    <w:p w:rsidR="003442AB" w:rsidRPr="00917D95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D95">
        <w:rPr>
          <w:rFonts w:ascii="Arial" w:hAnsi="Arial" w:cs="Arial"/>
          <w:sz w:val="28"/>
          <w:szCs w:val="28"/>
          <w:lang w:val="ru-RU"/>
        </w:rPr>
        <w:t>Ибо негде сказано о седьмом дне так: и почил Бог в день седьмый от всех дел Своих.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7D95">
        <w:rPr>
          <w:rFonts w:ascii="Arial" w:hAnsi="Arial" w:cs="Arial"/>
          <w:sz w:val="28"/>
          <w:szCs w:val="28"/>
          <w:lang w:val="ru-RU"/>
        </w:rPr>
        <w:t xml:space="preserve">Итак, как некоторым остается войти в него, а те, которым </w:t>
      </w:r>
      <w:r w:rsidRPr="00917D95">
        <w:rPr>
          <w:rFonts w:ascii="Arial" w:hAnsi="Arial" w:cs="Arial"/>
          <w:sz w:val="28"/>
          <w:szCs w:val="28"/>
          <w:lang w:val="ru-RU"/>
        </w:rPr>
        <w:lastRenderedPageBreak/>
        <w:t>прежде возвещено, не вошли в него за непокорность,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917D95">
        <w:rPr>
          <w:rFonts w:ascii="Arial" w:hAnsi="Arial" w:cs="Arial"/>
          <w:sz w:val="28"/>
          <w:szCs w:val="28"/>
          <w:lang w:val="ru-RU"/>
        </w:rPr>
        <w:t xml:space="preserve">то еще определяет некоторый день, "ныне", </w:t>
      </w:r>
    </w:p>
    <w:p w:rsidR="003442AB" w:rsidRPr="00917D95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917D95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Г</w:t>
      </w:r>
      <w:r w:rsidRPr="00917D95">
        <w:rPr>
          <w:rFonts w:ascii="Arial" w:hAnsi="Arial" w:cs="Arial"/>
          <w:sz w:val="28"/>
          <w:szCs w:val="28"/>
          <w:lang w:val="ru-RU"/>
        </w:rPr>
        <w:t>оворя через Давида, после столь долгого времени, как выше сказано: "ныне, когда услышите глас Его, не ожесточите сердец ваших". Ибо если бы Иисус Навин доставил им покой, то не было бы сказано после того о другом дне.</w:t>
      </w:r>
    </w:p>
    <w:p w:rsidR="003442AB" w:rsidRPr="00917D95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917D95">
        <w:rPr>
          <w:rFonts w:ascii="Arial" w:hAnsi="Arial" w:cs="Arial"/>
          <w:sz w:val="28"/>
          <w:szCs w:val="28"/>
          <w:lang w:val="ru-RU"/>
        </w:rPr>
        <w:t>Посему для народа Божия еще остается субботство. Ибо, кто вошел в покой Его, тот и сам успокоился от дел своих, как и Бог от Своих. Итак постараемся войти в покой оный, чтобы кто по тому же</w:t>
      </w:r>
      <w:r>
        <w:rPr>
          <w:rFonts w:ascii="Arial" w:hAnsi="Arial" w:cs="Arial"/>
          <w:sz w:val="28"/>
          <w:szCs w:val="28"/>
          <w:lang w:val="ru-RU"/>
        </w:rPr>
        <w:t xml:space="preserve"> примеру не впал в непокорность (</w:t>
      </w:r>
      <w:r w:rsidRPr="00917D95">
        <w:rPr>
          <w:rFonts w:ascii="Arial" w:hAnsi="Arial" w:cs="Arial"/>
          <w:sz w:val="28"/>
          <w:szCs w:val="28"/>
          <w:u w:val="single"/>
          <w:lang w:val="ru-RU"/>
        </w:rPr>
        <w:t>Евр.4:</w:t>
      </w:r>
      <w:r>
        <w:rPr>
          <w:rFonts w:ascii="Arial" w:hAnsi="Arial" w:cs="Arial"/>
          <w:sz w:val="28"/>
          <w:szCs w:val="28"/>
          <w:u w:val="single"/>
          <w:lang w:val="ru-RU"/>
        </w:rPr>
        <w:t>1-11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917D95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C737D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 xml:space="preserve"> – дух, душа и тело человека, будут освящены во всей полноте:</w:t>
      </w:r>
    </w:p>
    <w:p w:rsidR="003442AB" w:rsidRPr="00A556DC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C737D6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>И Господь явит Себя в Египте; и Египтяне в тот день познают Господа и принесут жертвы и дары, и дадут обеты Господу, и исполнят. И поразит Господь Египет; поразит и исцелит; они обратятся к Господу, и Он услышит их, и исцелит их.</w:t>
      </w:r>
    </w:p>
    <w:p w:rsidR="003442AB" w:rsidRPr="00C737D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 xml:space="preserve">В тот день из Египта в Ассирию будет большая дорога, и будет приходить Ассур в Египет, и Египтяне - в Ассирию; и Египтяне вместе с Ассириянами будут служить Господу. В тот день Израиль будет третьим с Египтом и Ассириею; </w:t>
      </w:r>
    </w:p>
    <w:p w:rsidR="003442AB" w:rsidRPr="00C737D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Б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лагословение будет посреди земли, которую благословит Господь Саваоф, говоря: благословен народ Мой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Египтяне, </w:t>
      </w:r>
      <w:r>
        <w:rPr>
          <w:rFonts w:ascii="Arial" w:hAnsi="Arial" w:cs="Arial"/>
          <w:sz w:val="28"/>
          <w:szCs w:val="28"/>
          <w:lang w:val="ru-RU"/>
        </w:rPr>
        <w:t xml:space="preserve">     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и дело рук Моих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Ассирияне, и наследие Мое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Израиль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Ис.19:21-25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A556DC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D958E7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C737D6">
        <w:rPr>
          <w:rFonts w:ascii="Arial" w:hAnsi="Arial" w:cs="Arial"/>
          <w:sz w:val="28"/>
          <w:szCs w:val="28"/>
          <w:lang w:val="ru-RU"/>
        </w:rPr>
        <w:t xml:space="preserve">Все испытывайте, хорошего держитесь. Удерживайтесь от всякого рода зла. Сам же Бог мира да освятит вас во всей полноте, и ваш дух и душа и тело во всей целости да сохранится без порока в пришествие Господа нашего Иисуса Христа. </w:t>
      </w:r>
      <w:r w:rsidRPr="00AB2641">
        <w:rPr>
          <w:rFonts w:ascii="Arial" w:hAnsi="Arial" w:cs="Arial"/>
          <w:b/>
          <w:sz w:val="28"/>
          <w:szCs w:val="28"/>
          <w:lang w:val="ru-RU"/>
        </w:rPr>
        <w:t>Верен Призывающий</w:t>
      </w:r>
      <w:r>
        <w:rPr>
          <w:rFonts w:ascii="Arial" w:hAnsi="Arial" w:cs="Arial"/>
          <w:sz w:val="28"/>
          <w:szCs w:val="28"/>
          <w:lang w:val="ru-RU"/>
        </w:rPr>
        <w:t xml:space="preserve"> вас, Который и сотворит сие (</w:t>
      </w:r>
      <w:r w:rsidRPr="00C737D6">
        <w:rPr>
          <w:rFonts w:ascii="Arial" w:hAnsi="Arial" w:cs="Arial"/>
          <w:sz w:val="28"/>
          <w:szCs w:val="28"/>
          <w:u w:val="single"/>
          <w:lang w:val="ru-RU"/>
        </w:rPr>
        <w:t>1.Фес.5:21-24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C737D6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C737D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C737D6">
        <w:rPr>
          <w:rFonts w:ascii="Arial" w:hAnsi="Arial" w:cs="Arial"/>
          <w:b/>
          <w:sz w:val="28"/>
          <w:szCs w:val="28"/>
          <w:lang w:val="ru-RU"/>
        </w:rPr>
        <w:t>В результате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соработы с дарами исцеления</w:t>
      </w:r>
      <w:r>
        <w:rPr>
          <w:rFonts w:ascii="Arial" w:hAnsi="Arial" w:cs="Arial"/>
          <w:sz w:val="28"/>
          <w:szCs w:val="28"/>
          <w:lang w:val="ru-RU"/>
        </w:rPr>
        <w:t>, посредством жертвы хвалы</w:t>
      </w:r>
      <w:r w:rsidRPr="00C737D6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 xml:space="preserve">– для человека </w:t>
      </w:r>
      <w:r w:rsidRPr="0074795D">
        <w:rPr>
          <w:rFonts w:ascii="Arial" w:hAnsi="Arial" w:cs="Arial"/>
          <w:sz w:val="28"/>
          <w:szCs w:val="28"/>
          <w:lang w:val="ru-RU"/>
        </w:rPr>
        <w:t>ничег</w:t>
      </w:r>
      <w:r>
        <w:rPr>
          <w:rFonts w:ascii="Arial" w:hAnsi="Arial" w:cs="Arial"/>
          <w:sz w:val="28"/>
          <w:szCs w:val="28"/>
          <w:lang w:val="ru-RU"/>
        </w:rPr>
        <w:t>о не будет невозможного:</w:t>
      </w:r>
    </w:p>
    <w:p w:rsidR="003442AB" w:rsidRPr="00C737D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бо истинно говорю вам: если вы будете иметь веру с горчичное зерно и скажете горе сей: "перейди отсюда туда", и она перейдет; и </w:t>
      </w:r>
      <w:r w:rsidRPr="00007C31">
        <w:rPr>
          <w:rFonts w:ascii="Arial" w:hAnsi="Arial" w:cs="Arial"/>
          <w:b/>
          <w:sz w:val="28"/>
          <w:szCs w:val="28"/>
          <w:lang w:val="ru-RU"/>
        </w:rPr>
        <w:t>ничего не будет невозможного для вас</w:t>
      </w:r>
      <w:r w:rsidRPr="0074795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>
        <w:rPr>
          <w:rFonts w:ascii="Arial" w:hAnsi="Arial" w:cs="Arial"/>
          <w:sz w:val="28"/>
          <w:szCs w:val="28"/>
          <w:u w:val="single"/>
          <w:lang w:val="ru-RU"/>
        </w:rPr>
        <w:t>Мф.17:29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795D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917D95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705F32" w:rsidRDefault="003442AB" w:rsidP="003442AB">
      <w:pPr>
        <w:jc w:val="both"/>
        <w:rPr>
          <w:rFonts w:ascii="Arial" w:hAnsi="Arial" w:cs="Arial"/>
          <w:b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>Воскрес</w:t>
      </w:r>
      <w:r w:rsidRPr="00705F32">
        <w:rPr>
          <w:rFonts w:ascii="Arial" w:hAnsi="Arial" w:cs="Arial"/>
          <w:b/>
          <w:sz w:val="28"/>
          <w:szCs w:val="28"/>
          <w:lang w:val="ru-RU"/>
        </w:rPr>
        <w:t>ение из мёртвых.</w:t>
      </w:r>
    </w:p>
    <w:p w:rsidR="003442AB" w:rsidRPr="004375FC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lastRenderedPageBreak/>
        <w:t xml:space="preserve">1.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является избирательной силой света, исходящей лучами от Руки Божией:</w:t>
      </w:r>
    </w:p>
    <w:p w:rsidR="003442AB" w:rsidRPr="00D9212D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4E9">
        <w:rPr>
          <w:rFonts w:ascii="Arial" w:hAnsi="Arial" w:cs="Arial"/>
          <w:sz w:val="28"/>
          <w:szCs w:val="28"/>
          <w:lang w:val="ru-RU"/>
        </w:rPr>
        <w:t xml:space="preserve">Бог от Фемана грядет и Святый - от горы Фаран. Покрыло небеса величие Его, и славою Его наполнилась земля. Блеск ее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564E9">
        <w:rPr>
          <w:rFonts w:ascii="Arial" w:hAnsi="Arial" w:cs="Arial"/>
          <w:sz w:val="28"/>
          <w:szCs w:val="28"/>
          <w:lang w:val="ru-RU"/>
        </w:rPr>
        <w:t xml:space="preserve"> как солнечный свет; от руки Его лучи, и здесь тайник Его силы!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564E9">
        <w:rPr>
          <w:rFonts w:ascii="Arial" w:hAnsi="Arial" w:cs="Arial"/>
          <w:sz w:val="28"/>
          <w:szCs w:val="28"/>
          <w:u w:val="single"/>
          <w:lang w:val="ru-RU"/>
        </w:rPr>
        <w:t>Авв.3:3,4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442AB" w:rsidRPr="00D3295D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2.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делится на воскресение жизни, и на воскресение осуждения:</w:t>
      </w:r>
    </w:p>
    <w:p w:rsidR="003442AB" w:rsidRPr="003E38CA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Н</w:t>
      </w:r>
      <w:r w:rsidRPr="003E38CA">
        <w:rPr>
          <w:rFonts w:ascii="Arial" w:hAnsi="Arial" w:cs="Arial"/>
          <w:sz w:val="28"/>
          <w:szCs w:val="28"/>
          <w:lang w:val="ru-RU"/>
        </w:rPr>
        <w:t>аступает время, в которое все, находящиеся в гробах, услышат глас Сына Божия; и изыдут творившие добро в воскресение жизни, а делавшие зло - в воскресение осуждения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Ин.5:28,</w:t>
      </w:r>
      <w:r w:rsidRPr="003E38CA">
        <w:rPr>
          <w:rFonts w:ascii="Arial" w:hAnsi="Arial" w:cs="Arial"/>
          <w:sz w:val="28"/>
          <w:szCs w:val="28"/>
          <w:u w:val="single"/>
          <w:lang w:val="ru-RU"/>
        </w:rPr>
        <w:t>29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38CA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077A5D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740DFE">
        <w:rPr>
          <w:rFonts w:ascii="Arial" w:hAnsi="Arial" w:cs="Arial"/>
          <w:sz w:val="28"/>
          <w:szCs w:val="28"/>
          <w:lang w:val="ru-RU"/>
        </w:rPr>
        <w:t xml:space="preserve">огда делаешь обед или ужин, не зови друзей твоих, ни братьев твоих, ни родственников твоих, ни соседей богатых, чтобы и они тебя когда не позвали, и не получил ты воздаяния. </w:t>
      </w:r>
    </w:p>
    <w:p w:rsidR="003442AB" w:rsidRPr="00077A5D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740DFE">
        <w:rPr>
          <w:rFonts w:ascii="Arial" w:hAnsi="Arial" w:cs="Arial"/>
          <w:sz w:val="28"/>
          <w:szCs w:val="28"/>
          <w:lang w:val="ru-RU"/>
        </w:rPr>
        <w:t>Но, когда делаешь пир, зови нищих, увечных, хромых, слепых, и блажен будешь, что они не могут воздать тебе, ибо воздастся тебе в воскресение праведных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740DFE">
        <w:rPr>
          <w:rFonts w:ascii="Arial" w:hAnsi="Arial" w:cs="Arial"/>
          <w:sz w:val="28"/>
          <w:szCs w:val="28"/>
          <w:u w:val="single"/>
          <w:lang w:val="ru-RU"/>
        </w:rPr>
        <w:t>Лк.14:12-14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740DFE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077A5D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3.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–</w:t>
      </w:r>
      <w:r>
        <w:rPr>
          <w:rFonts w:ascii="Arial" w:hAnsi="Arial" w:cs="Arial"/>
          <w:sz w:val="28"/>
          <w:szCs w:val="28"/>
          <w:lang w:val="ru-RU"/>
        </w:rPr>
        <w:t xml:space="preserve"> обуславливается  двумя степенями – хорошей и лучшей:</w:t>
      </w:r>
    </w:p>
    <w:p w:rsidR="003442AB" w:rsidRPr="00077A5D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Верою</w:t>
      </w:r>
      <w:r w:rsidRPr="00077A5D">
        <w:rPr>
          <w:rFonts w:ascii="Arial" w:hAnsi="Arial" w:cs="Arial"/>
          <w:sz w:val="28"/>
          <w:szCs w:val="28"/>
          <w:lang w:val="ru-RU"/>
        </w:rPr>
        <w:t xml:space="preserve"> жены получали умерших своих воскресшими; иные же замучены были, не приняв освобождения, дабы получить лучшее воскресение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077A5D">
        <w:rPr>
          <w:rFonts w:ascii="Arial" w:hAnsi="Arial" w:cs="Arial"/>
          <w:sz w:val="28"/>
          <w:szCs w:val="28"/>
          <w:u w:val="single"/>
          <w:lang w:val="ru-RU"/>
        </w:rPr>
        <w:t>Евр.11:35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442AB" w:rsidRPr="00805E21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4.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b/>
          <w:sz w:val="28"/>
          <w:szCs w:val="28"/>
          <w:lang w:val="ru-RU"/>
        </w:rPr>
        <w:t>,</w:t>
      </w:r>
      <w:r>
        <w:rPr>
          <w:rFonts w:ascii="Arial" w:hAnsi="Arial" w:cs="Arial"/>
          <w:sz w:val="28"/>
          <w:szCs w:val="28"/>
          <w:lang w:val="ru-RU"/>
        </w:rPr>
        <w:t xml:space="preserve"> призванная привести нас к совершенству – является одним из имён Иисуса Христа: </w:t>
      </w:r>
    </w:p>
    <w:p w:rsidR="003442AB" w:rsidRPr="0041049D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1049D">
        <w:rPr>
          <w:rFonts w:ascii="Arial" w:hAnsi="Arial" w:cs="Arial"/>
          <w:sz w:val="28"/>
          <w:szCs w:val="28"/>
          <w:lang w:val="ru-RU"/>
        </w:rPr>
        <w:t>Я Есмь Воскресение и Жизнь;</w:t>
      </w:r>
      <w:r w:rsidRPr="00F02997">
        <w:rPr>
          <w:rFonts w:ascii="Arial" w:hAnsi="Arial" w:cs="Arial"/>
          <w:sz w:val="28"/>
          <w:szCs w:val="28"/>
          <w:lang w:val="ru-RU"/>
        </w:rPr>
        <w:t xml:space="preserve"> верующий в Меня, если и умрет, оживет. И всякий, живущий и верующий в Меня, не умрет вовек.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02997">
        <w:rPr>
          <w:rFonts w:ascii="Arial" w:hAnsi="Arial" w:cs="Arial"/>
          <w:sz w:val="28"/>
          <w:szCs w:val="28"/>
          <w:u w:val="single"/>
          <w:lang w:val="ru-RU"/>
        </w:rPr>
        <w:t>Ин.11:25,26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442AB" w:rsidRPr="0062484E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656193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Имеющий Сына Божия имеет жизнь; не имеющий Сына Божия не имеет жизни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C04E49">
        <w:rPr>
          <w:rFonts w:ascii="Arial" w:hAnsi="Arial" w:cs="Arial"/>
          <w:sz w:val="28"/>
          <w:szCs w:val="28"/>
          <w:u w:val="single"/>
          <w:lang w:val="ru-RU"/>
        </w:rPr>
        <w:t>1.Ин.5:12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442AB" w:rsidRPr="00740DFE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5.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>, призванная привести нас к совершенству – обусловлена в справедливом воздаянии:</w:t>
      </w:r>
    </w:p>
    <w:p w:rsidR="003442AB" w:rsidRPr="00D3295D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3E38CA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38CA">
        <w:rPr>
          <w:rFonts w:ascii="Arial" w:hAnsi="Arial" w:cs="Arial"/>
          <w:sz w:val="28"/>
          <w:szCs w:val="28"/>
          <w:lang w:val="ru-RU"/>
        </w:rPr>
        <w:t>Ибо, как Отец воскрешает мертвых и оживляет, так и Сын оживляет, кого хочет. Ибо Отец и не судит никого, но весь суд отдал Сыну, дабы все чтили Сына, как чтут Отца. Кто не чтит Сына, тот не чтит и Отца, пославшего Его.</w:t>
      </w:r>
    </w:p>
    <w:p w:rsidR="003442AB" w:rsidRPr="003E38CA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3E38CA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38CA">
        <w:rPr>
          <w:rFonts w:ascii="Arial" w:hAnsi="Arial" w:cs="Arial"/>
          <w:sz w:val="28"/>
          <w:szCs w:val="28"/>
          <w:lang w:val="ru-RU"/>
        </w:rPr>
        <w:lastRenderedPageBreak/>
        <w:t>Истинно, истинно говорю вам: слушающий слово Мое и верующий в Пославшего Меня имеет жизнь вечную, и на суд не приходит, но перешел от смерти в жизнь.</w:t>
      </w:r>
    </w:p>
    <w:p w:rsidR="003442AB" w:rsidRPr="003E38CA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38CA">
        <w:rPr>
          <w:rFonts w:ascii="Arial" w:hAnsi="Arial" w:cs="Arial"/>
          <w:sz w:val="28"/>
          <w:szCs w:val="28"/>
          <w:lang w:val="ru-RU"/>
        </w:rPr>
        <w:t>Истинно, истинно говорю вам: наступает время, и настало уже, когда мертвые услышат глас Сына Божия и, услышав, оживут. Ибо, как Отец имеет жизнь в Самом Себе, так и Сыну дал иметь жизнь в Самом Себе. И дал Ему власть производить и суд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740DFE">
        <w:rPr>
          <w:rFonts w:ascii="Arial" w:hAnsi="Arial" w:cs="Arial"/>
          <w:sz w:val="28"/>
          <w:szCs w:val="28"/>
          <w:lang w:val="ru-RU"/>
        </w:rPr>
        <w:t>потому что Он есть Сын Человеческий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>
        <w:rPr>
          <w:rFonts w:ascii="Arial" w:hAnsi="Arial" w:cs="Arial"/>
          <w:sz w:val="28"/>
          <w:szCs w:val="28"/>
          <w:u w:val="single"/>
          <w:lang w:val="ru-RU"/>
        </w:rPr>
        <w:t>Ин.5:21-27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38CA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3E38CA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6.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обусловлена</w:t>
      </w:r>
      <w:r w:rsidRPr="004104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откровении того, Кем является Бог во Иисусе Христе:</w:t>
      </w:r>
    </w:p>
    <w:p w:rsidR="003442AB" w:rsidRPr="004043D3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2050">
        <w:rPr>
          <w:rFonts w:ascii="Arial" w:hAnsi="Arial" w:cs="Arial"/>
          <w:sz w:val="28"/>
          <w:szCs w:val="28"/>
          <w:lang w:val="ru-RU"/>
        </w:rPr>
        <w:t xml:space="preserve">Павел, раб Иисуса Христа, призванный Апостол, избранный к благовестию Божию, которое Бог прежде обещал через пророков Своих, в святых писаниях, о Сыне Своем, </w:t>
      </w:r>
    </w:p>
    <w:p w:rsidR="003442AB" w:rsidRPr="00BE2050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E2050">
        <w:rPr>
          <w:rFonts w:ascii="Arial" w:hAnsi="Arial" w:cs="Arial"/>
          <w:sz w:val="28"/>
          <w:szCs w:val="28"/>
          <w:lang w:val="ru-RU"/>
        </w:rPr>
        <w:t>Который родился от семени Давидова по плоти и открылся Сыном Божиим в силе, по духу святыни, через воскресение из мертвых</w:t>
      </w:r>
      <w:r>
        <w:rPr>
          <w:rFonts w:ascii="Arial" w:hAnsi="Arial" w:cs="Arial"/>
          <w:sz w:val="28"/>
          <w:szCs w:val="28"/>
          <w:lang w:val="ru-RU"/>
        </w:rPr>
        <w:t>, о Иисусе Христе Господе нашем (</w:t>
      </w:r>
      <w:r w:rsidRPr="00BE2050">
        <w:rPr>
          <w:rFonts w:ascii="Arial" w:hAnsi="Arial" w:cs="Arial"/>
          <w:sz w:val="28"/>
          <w:szCs w:val="28"/>
          <w:u w:val="single"/>
          <w:lang w:val="ru-RU"/>
        </w:rPr>
        <w:t>Рим.1:1-4</w:t>
      </w:r>
      <w:r>
        <w:rPr>
          <w:rFonts w:ascii="Arial" w:hAnsi="Arial" w:cs="Arial"/>
          <w:sz w:val="28"/>
          <w:szCs w:val="28"/>
          <w:lang w:val="ru-RU"/>
        </w:rPr>
        <w:t>).</w:t>
      </w:r>
    </w:p>
    <w:p w:rsidR="003442AB" w:rsidRPr="009414D3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450F25">
        <w:rPr>
          <w:rFonts w:ascii="Arial" w:hAnsi="Arial" w:cs="Arial"/>
          <w:sz w:val="28"/>
          <w:szCs w:val="28"/>
          <w:lang w:val="ru-RU"/>
        </w:rPr>
        <w:t xml:space="preserve">Между фарисеями был некто, именем Никодим, один из начальников Иудейских. Он пришел к Иисусу ночью и сказал Ему: Равви! мы знаем, что Ты учитель, пришедший от Бога; </w:t>
      </w:r>
    </w:p>
    <w:p w:rsidR="003442AB" w:rsidRPr="00450F25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И</w:t>
      </w:r>
      <w:r w:rsidRPr="00450F25">
        <w:rPr>
          <w:rFonts w:ascii="Arial" w:hAnsi="Arial" w:cs="Arial"/>
          <w:sz w:val="28"/>
          <w:szCs w:val="28"/>
          <w:lang w:val="ru-RU"/>
        </w:rPr>
        <w:t xml:space="preserve">бо таких чудес, какие Ты творишь, никто не может творить, если не будет с ним Бог. Иисус сказал ему в ответ: истинно, истинно говорю тебе, если кто не родится свыше, не может увидеть Царствия Божия. Никодим говорит Ему: </w:t>
      </w:r>
    </w:p>
    <w:p w:rsidR="003442AB" w:rsidRPr="00450F25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450F25">
        <w:rPr>
          <w:rFonts w:ascii="Arial" w:hAnsi="Arial" w:cs="Arial"/>
          <w:sz w:val="28"/>
          <w:szCs w:val="28"/>
          <w:lang w:val="ru-RU"/>
        </w:rPr>
        <w:t>ак может человек родиться, будучи стар? неужели может он в другой раз войти в утробу матери своей и родиться? Иисус отвечал: истинно, истинно говорю тебе, если кто не родится от воды и Духа, не может войти в Царствие Божие. Рожденное от плоти есть плоть, а рожденное от Духа есть дух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450F25">
        <w:rPr>
          <w:rFonts w:ascii="Arial" w:hAnsi="Arial" w:cs="Arial"/>
          <w:sz w:val="28"/>
          <w:szCs w:val="28"/>
          <w:u w:val="single"/>
          <w:lang w:val="ru-RU"/>
        </w:rPr>
        <w:t>Ин.3:1-6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450F25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077A5D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7.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обусловлена</w:t>
      </w:r>
      <w:r w:rsidRPr="004104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 в погибели нашей души:</w:t>
      </w:r>
    </w:p>
    <w:p w:rsidR="003442AB" w:rsidRPr="00077A5D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К</w:t>
      </w:r>
      <w:r w:rsidRPr="00BC1C6F">
        <w:rPr>
          <w:rFonts w:ascii="Arial" w:hAnsi="Arial" w:cs="Arial"/>
          <w:sz w:val="28"/>
          <w:szCs w:val="28"/>
          <w:lang w:val="ru-RU"/>
        </w:rPr>
        <w:t>ак было и во дни Лота</w:t>
      </w:r>
      <w:r>
        <w:rPr>
          <w:rFonts w:ascii="Arial" w:hAnsi="Arial" w:cs="Arial"/>
          <w:sz w:val="28"/>
          <w:szCs w:val="28"/>
          <w:lang w:val="ru-RU"/>
        </w:rPr>
        <w:t xml:space="preserve">, </w:t>
      </w:r>
      <w:r w:rsidRPr="00BC1C6F">
        <w:rPr>
          <w:rFonts w:ascii="Arial" w:hAnsi="Arial" w:cs="Arial"/>
          <w:sz w:val="28"/>
          <w:szCs w:val="28"/>
          <w:lang w:val="ru-RU"/>
        </w:rPr>
        <w:t xml:space="preserve">так будет и во дни Сына Человеческого: ели, пили, покупали, продавали, садили, строили; но в день, в который Лот вышел из Содома, пролился с неба дождь огненный и серный и истребил всех; так будет и в тот день, </w:t>
      </w:r>
    </w:p>
    <w:p w:rsidR="003442AB" w:rsidRPr="000606A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lastRenderedPageBreak/>
        <w:t>К</w:t>
      </w:r>
      <w:r w:rsidRPr="00BC1C6F">
        <w:rPr>
          <w:rFonts w:ascii="Arial" w:hAnsi="Arial" w:cs="Arial"/>
          <w:sz w:val="28"/>
          <w:szCs w:val="28"/>
          <w:lang w:val="ru-RU"/>
        </w:rPr>
        <w:t xml:space="preserve">огда Сын Человеческий явится. В тот день, кто будет на кровле, а вещи его в доме, тот не сходи взять их; и кто будет на поле, также не обращайся назад. </w:t>
      </w:r>
      <w:r w:rsidRPr="000606A6">
        <w:rPr>
          <w:rFonts w:ascii="Arial" w:hAnsi="Arial" w:cs="Arial"/>
          <w:b/>
          <w:sz w:val="28"/>
          <w:szCs w:val="28"/>
          <w:lang w:val="ru-RU"/>
        </w:rPr>
        <w:t>Вспоминайте жену Лотову</w:t>
      </w:r>
      <w:r w:rsidRPr="00BC1C6F">
        <w:rPr>
          <w:rFonts w:ascii="Arial" w:hAnsi="Arial" w:cs="Arial"/>
          <w:sz w:val="28"/>
          <w:szCs w:val="28"/>
          <w:lang w:val="ru-RU"/>
        </w:rPr>
        <w:t xml:space="preserve">. </w:t>
      </w:r>
    </w:p>
    <w:p w:rsidR="003442AB" w:rsidRPr="000606A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BC1C6F">
        <w:rPr>
          <w:rFonts w:ascii="Arial" w:hAnsi="Arial" w:cs="Arial"/>
          <w:sz w:val="28"/>
          <w:szCs w:val="28"/>
          <w:lang w:val="ru-RU"/>
        </w:rPr>
        <w:t xml:space="preserve">Кто станет сберегать душу свою, тот погубит ее; а кто погубит ее, тот оживит ее. Сказываю вам: в ту ночь будут двое на одной постели: один возьмется, а другой оставится; две будут молоть вместе: одна возьмется, а другая оставится; </w:t>
      </w:r>
    </w:p>
    <w:p w:rsidR="003442AB" w:rsidRPr="000606A6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sz w:val="28"/>
          <w:szCs w:val="28"/>
          <w:lang w:val="ru-RU"/>
        </w:rPr>
        <w:t>Д</w:t>
      </w:r>
      <w:r w:rsidRPr="00BC1C6F">
        <w:rPr>
          <w:rFonts w:ascii="Arial" w:hAnsi="Arial" w:cs="Arial"/>
          <w:sz w:val="28"/>
          <w:szCs w:val="28"/>
          <w:lang w:val="ru-RU"/>
        </w:rPr>
        <w:t>вое будут на поле: один возьмется, а другой оставится. На это сказали Ему: где, Господи? Он же сказал им: где труп, там соберутся и орлы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BC1C6F">
        <w:rPr>
          <w:rFonts w:ascii="Arial" w:hAnsi="Arial" w:cs="Arial"/>
          <w:sz w:val="28"/>
          <w:szCs w:val="28"/>
          <w:u w:val="single"/>
          <w:lang w:val="ru-RU"/>
        </w:rPr>
        <w:t>Лк.17:28-37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BC1C6F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442AB" w:rsidRPr="0062484E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8.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b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– обусловлена</w:t>
      </w:r>
      <w:r w:rsidRPr="004104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готовности нашего сердца слушать Слово Божие:</w:t>
      </w:r>
    </w:p>
    <w:p w:rsidR="003442AB" w:rsidRPr="0062484E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E031B3">
        <w:rPr>
          <w:rFonts w:ascii="Arial" w:hAnsi="Arial" w:cs="Arial"/>
          <w:b/>
          <w:sz w:val="28"/>
          <w:szCs w:val="28"/>
          <w:lang w:val="ru-RU"/>
        </w:rPr>
        <w:t xml:space="preserve">Вспомни слово Твое </w:t>
      </w:r>
      <w:r w:rsidRPr="0062484E">
        <w:rPr>
          <w:rFonts w:ascii="Arial" w:hAnsi="Arial" w:cs="Arial"/>
          <w:sz w:val="28"/>
          <w:szCs w:val="28"/>
          <w:lang w:val="ru-RU"/>
        </w:rPr>
        <w:t>к рабу Твоему</w:t>
      </w:r>
      <w:r w:rsidRPr="00E031B3">
        <w:rPr>
          <w:rFonts w:ascii="Arial" w:hAnsi="Arial" w:cs="Arial"/>
          <w:sz w:val="28"/>
          <w:szCs w:val="28"/>
          <w:lang w:val="ru-RU"/>
        </w:rPr>
        <w:t xml:space="preserve">, на которое Ты повелел мне уповать: это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E031B3">
        <w:rPr>
          <w:rFonts w:ascii="Arial" w:hAnsi="Arial" w:cs="Arial"/>
          <w:sz w:val="28"/>
          <w:szCs w:val="28"/>
          <w:lang w:val="ru-RU"/>
        </w:rPr>
        <w:t xml:space="preserve"> утешение в бедствии моем, что слово Твое оживляет меня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E031B3">
        <w:rPr>
          <w:rFonts w:ascii="Arial" w:hAnsi="Arial" w:cs="Arial"/>
          <w:sz w:val="28"/>
          <w:szCs w:val="28"/>
          <w:u w:val="single"/>
          <w:lang w:val="ru-RU"/>
        </w:rPr>
        <w:t>Пс.118:49,50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E031B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 </w:t>
      </w:r>
    </w:p>
    <w:p w:rsidR="003442AB" w:rsidRPr="00EE4038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656193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Истинно, истинно говорю вам: слушающий слово Мое и верующий в Пославшего Меня имеет жизнь вечную, и на суд не приходит, но перешел от смерти в жизнь</w:t>
      </w:r>
      <w:r w:rsidRPr="00F1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3A19">
        <w:rPr>
          <w:rFonts w:ascii="Arial" w:hAnsi="Arial" w:cs="Arial"/>
          <w:sz w:val="28"/>
          <w:szCs w:val="28"/>
          <w:u w:val="single"/>
          <w:lang w:val="ru-RU"/>
        </w:rPr>
        <w:t>Ин.5:24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62484E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9.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обусловлена</w:t>
      </w:r>
      <w:r w:rsidRPr="004104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нашем имени, записанным в Книгу Жизни:</w:t>
      </w:r>
    </w:p>
    <w:p w:rsidR="003442AB" w:rsidRPr="0062484E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656193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 xml:space="preserve">И не войдет в него ничто нечистое и никто преданный мерзости и лжи, а только те, которые написаны у Агнца в </w:t>
      </w:r>
      <w:r>
        <w:rPr>
          <w:rFonts w:ascii="Arial" w:hAnsi="Arial" w:cs="Arial"/>
          <w:sz w:val="28"/>
          <w:szCs w:val="28"/>
          <w:lang w:val="ru-RU"/>
        </w:rPr>
        <w:t>К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ниге </w:t>
      </w:r>
      <w:r>
        <w:rPr>
          <w:rFonts w:ascii="Arial" w:hAnsi="Arial" w:cs="Arial"/>
          <w:sz w:val="28"/>
          <w:szCs w:val="28"/>
          <w:lang w:val="ru-RU"/>
        </w:rPr>
        <w:t>Ж</w:t>
      </w:r>
      <w:r w:rsidRPr="00656193">
        <w:rPr>
          <w:rFonts w:ascii="Arial" w:hAnsi="Arial" w:cs="Arial"/>
          <w:sz w:val="28"/>
          <w:szCs w:val="28"/>
          <w:lang w:val="ru-RU"/>
        </w:rPr>
        <w:t>изни</w:t>
      </w:r>
      <w:r w:rsidRPr="000D72A8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0D72A8">
        <w:rPr>
          <w:rFonts w:ascii="Arial" w:hAnsi="Arial" w:cs="Arial"/>
          <w:sz w:val="28"/>
          <w:szCs w:val="28"/>
          <w:u w:val="single"/>
          <w:lang w:val="ru-RU"/>
        </w:rPr>
        <w:t>Отк.21:27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</w:p>
    <w:p w:rsidR="003442AB" w:rsidRPr="0062484E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2484E">
        <w:rPr>
          <w:rFonts w:ascii="Arial" w:hAnsi="Arial" w:cs="Arial"/>
          <w:sz w:val="28"/>
          <w:szCs w:val="28"/>
          <w:lang w:val="ru-RU"/>
        </w:rPr>
        <w:t>Забудет ли женщина грудное дитя свое, чтобы не пожалеть сына чрева своего? но если бы и она забыла, то Я не забуду тебя. Вот, Я начертал тебя на дланях Моих; стены твои всегда предо Мною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62484E">
        <w:rPr>
          <w:rFonts w:ascii="Arial" w:hAnsi="Arial" w:cs="Arial"/>
          <w:sz w:val="28"/>
          <w:szCs w:val="28"/>
          <w:u w:val="single"/>
          <w:lang w:val="ru-RU"/>
        </w:rPr>
        <w:t>Ис.49:15,16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2484E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3E79C4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10.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обусловлена</w:t>
      </w:r>
      <w:r w:rsidRPr="004104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соблюдении правды и милости:</w:t>
      </w:r>
    </w:p>
    <w:p w:rsidR="003442AB" w:rsidRPr="003E79C4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>Соблюдающий правду и милость найдет жизнь, правду и славу</w:t>
      </w:r>
      <w:r w:rsidRPr="00CE69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695F">
        <w:rPr>
          <w:rFonts w:ascii="Arial" w:hAnsi="Arial" w:cs="Arial"/>
          <w:sz w:val="28"/>
          <w:szCs w:val="28"/>
          <w:u w:val="single"/>
          <w:lang w:val="ru-RU"/>
        </w:rPr>
        <w:t>Прит.21:21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3E79C4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656193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11.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обусловлена</w:t>
      </w:r>
      <w:r w:rsidRPr="004104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нахождении тесных врат и узкого пути:</w:t>
      </w:r>
    </w:p>
    <w:p w:rsidR="003442AB" w:rsidRPr="003E79C4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F13A19">
        <w:rPr>
          <w:rFonts w:ascii="Arial" w:hAnsi="Arial" w:cs="Arial"/>
          <w:sz w:val="28"/>
          <w:szCs w:val="28"/>
          <w:lang w:val="ru-RU"/>
        </w:rPr>
        <w:t>Входите тесными вратами, потому что широки врата и пространен путь, ведущие в погибель, и многие идут ими;</w:t>
      </w:r>
      <w:r>
        <w:rPr>
          <w:rFonts w:ascii="Arial" w:hAnsi="Arial" w:cs="Arial"/>
          <w:sz w:val="28"/>
          <w:szCs w:val="28"/>
          <w:lang w:val="ru-RU"/>
        </w:rPr>
        <w:t xml:space="preserve"> </w:t>
      </w:r>
      <w:r w:rsidRPr="00656193">
        <w:rPr>
          <w:rFonts w:ascii="Arial" w:hAnsi="Arial" w:cs="Arial"/>
          <w:sz w:val="28"/>
          <w:szCs w:val="28"/>
          <w:lang w:val="ru-RU"/>
        </w:rPr>
        <w:t>потому что тесны врата и узок путь, ведущие в жизнь, и немногие находят их</w:t>
      </w:r>
      <w:r w:rsidRPr="00F13A19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F13A19">
        <w:rPr>
          <w:rFonts w:ascii="Arial" w:hAnsi="Arial" w:cs="Arial"/>
          <w:sz w:val="28"/>
          <w:szCs w:val="28"/>
          <w:u w:val="single"/>
          <w:lang w:val="ru-RU"/>
        </w:rPr>
        <w:t>Мф.7:</w:t>
      </w:r>
      <w:r>
        <w:rPr>
          <w:rFonts w:ascii="Arial" w:hAnsi="Arial" w:cs="Arial"/>
          <w:sz w:val="28"/>
          <w:szCs w:val="28"/>
          <w:u w:val="single"/>
          <w:lang w:val="ru-RU"/>
        </w:rPr>
        <w:t>13,</w:t>
      </w:r>
      <w:r w:rsidRPr="00F13A19">
        <w:rPr>
          <w:rFonts w:ascii="Arial" w:hAnsi="Arial" w:cs="Arial"/>
          <w:sz w:val="28"/>
          <w:szCs w:val="28"/>
          <w:u w:val="single"/>
          <w:lang w:val="ru-RU"/>
        </w:rPr>
        <w:t>14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EE4038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650B7F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79C4">
        <w:rPr>
          <w:rFonts w:ascii="Arial" w:hAnsi="Arial" w:cs="Arial"/>
          <w:sz w:val="28"/>
          <w:szCs w:val="28"/>
          <w:lang w:val="ru-RU"/>
        </w:rPr>
        <w:lastRenderedPageBreak/>
        <w:t xml:space="preserve">Страх Господень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79C4">
        <w:rPr>
          <w:rFonts w:ascii="Arial" w:hAnsi="Arial" w:cs="Arial"/>
          <w:sz w:val="28"/>
          <w:szCs w:val="28"/>
          <w:lang w:val="ru-RU"/>
        </w:rPr>
        <w:t xml:space="preserve"> источник жизни</w:t>
      </w:r>
      <w:r w:rsidRPr="00650B7F">
        <w:rPr>
          <w:rFonts w:ascii="Arial" w:hAnsi="Arial" w:cs="Arial"/>
          <w:sz w:val="28"/>
          <w:szCs w:val="28"/>
          <w:lang w:val="ru-RU"/>
        </w:rPr>
        <w:t xml:space="preserve">, удаляющий от сетей смерти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650B7F">
        <w:rPr>
          <w:rFonts w:ascii="Arial" w:hAnsi="Arial" w:cs="Arial"/>
          <w:sz w:val="28"/>
          <w:szCs w:val="28"/>
          <w:u w:val="single"/>
          <w:lang w:val="ru-RU"/>
        </w:rPr>
        <w:t>Прит.14:27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0B7F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3E79C4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>
        <w:rPr>
          <w:rFonts w:ascii="Arial" w:hAnsi="Arial" w:cs="Arial"/>
          <w:b/>
          <w:sz w:val="28"/>
          <w:szCs w:val="28"/>
          <w:lang w:val="ru-RU"/>
        </w:rPr>
        <w:t xml:space="preserve">12. </w:t>
      </w:r>
      <w:r w:rsidRPr="00D9212D">
        <w:rPr>
          <w:rFonts w:ascii="Arial" w:hAnsi="Arial" w:cs="Arial"/>
          <w:b/>
          <w:sz w:val="28"/>
          <w:szCs w:val="28"/>
          <w:lang w:val="ru-RU"/>
        </w:rPr>
        <w:t>Дисциплина воскресения</w:t>
      </w:r>
      <w:r>
        <w:rPr>
          <w:rFonts w:ascii="Arial" w:hAnsi="Arial" w:cs="Arial"/>
          <w:sz w:val="28"/>
          <w:szCs w:val="28"/>
          <w:lang w:val="ru-RU"/>
        </w:rPr>
        <w:t xml:space="preserve"> – обусловлена</w:t>
      </w:r>
      <w:r w:rsidRPr="0041049D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для нас, в обузданных устах:</w:t>
      </w:r>
    </w:p>
    <w:p w:rsidR="003442AB" w:rsidRPr="003E79C4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3442AB" w:rsidRPr="00656193" w:rsidRDefault="003442AB" w:rsidP="003442AB">
      <w:pPr>
        <w:jc w:val="both"/>
        <w:rPr>
          <w:rFonts w:ascii="Arial" w:hAnsi="Arial" w:cs="Arial"/>
          <w:sz w:val="28"/>
          <w:szCs w:val="28"/>
          <w:lang w:val="ru-RU"/>
        </w:rPr>
      </w:pPr>
      <w:r w:rsidRPr="003E79C4">
        <w:rPr>
          <w:rFonts w:ascii="Arial" w:hAnsi="Arial" w:cs="Arial"/>
          <w:sz w:val="28"/>
          <w:szCs w:val="28"/>
          <w:lang w:val="ru-RU"/>
        </w:rPr>
        <w:t xml:space="preserve">Кроткий язык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79C4">
        <w:rPr>
          <w:rFonts w:ascii="Arial" w:hAnsi="Arial" w:cs="Arial"/>
          <w:sz w:val="28"/>
          <w:szCs w:val="28"/>
          <w:lang w:val="ru-RU"/>
        </w:rPr>
        <w:t xml:space="preserve"> древо жизни, но необузданный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3E79C4">
        <w:rPr>
          <w:rFonts w:ascii="Arial" w:hAnsi="Arial" w:cs="Arial"/>
          <w:sz w:val="28"/>
          <w:szCs w:val="28"/>
          <w:lang w:val="ru-RU"/>
        </w:rPr>
        <w:t xml:space="preserve"> сокрушение духа</w:t>
      </w:r>
      <w:r>
        <w:rPr>
          <w:rFonts w:ascii="Arial" w:hAnsi="Arial" w:cs="Arial"/>
          <w:sz w:val="28"/>
          <w:szCs w:val="28"/>
          <w:lang w:val="ru-RU"/>
        </w:rPr>
        <w:t xml:space="preserve"> (</w:t>
      </w:r>
      <w:r w:rsidRPr="003E79C4">
        <w:rPr>
          <w:rFonts w:ascii="Arial" w:hAnsi="Arial" w:cs="Arial"/>
          <w:sz w:val="28"/>
          <w:szCs w:val="28"/>
          <w:u w:val="single"/>
          <w:lang w:val="ru-RU"/>
        </w:rPr>
        <w:t>Прит.15:4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3E79C4">
        <w:rPr>
          <w:rFonts w:ascii="Arial" w:hAnsi="Arial" w:cs="Arial"/>
          <w:sz w:val="28"/>
          <w:szCs w:val="28"/>
          <w:lang w:val="ru-RU"/>
        </w:rPr>
        <w:t>.</w:t>
      </w:r>
    </w:p>
    <w:p w:rsidR="003442AB" w:rsidRPr="003E79C4" w:rsidRDefault="003442AB" w:rsidP="003442AB">
      <w:pPr>
        <w:jc w:val="both"/>
        <w:rPr>
          <w:rFonts w:ascii="Arial" w:hAnsi="Arial" w:cs="Arial"/>
          <w:sz w:val="16"/>
          <w:szCs w:val="16"/>
          <w:lang w:val="ru-RU"/>
        </w:rPr>
      </w:pPr>
    </w:p>
    <w:p w:rsidR="00933D82" w:rsidRPr="003442AB" w:rsidRDefault="003442AB" w:rsidP="003442AB">
      <w:pPr>
        <w:rPr>
          <w:lang w:val="ru-RU"/>
        </w:rPr>
      </w:pPr>
      <w:r w:rsidRPr="00656193">
        <w:rPr>
          <w:rFonts w:ascii="Arial" w:hAnsi="Arial" w:cs="Arial"/>
          <w:sz w:val="28"/>
          <w:szCs w:val="28"/>
          <w:lang w:val="ru-RU"/>
        </w:rPr>
        <w:t xml:space="preserve">Смерть и жизнь </w:t>
      </w:r>
      <w:r>
        <w:rPr>
          <w:rFonts w:ascii="Arial" w:hAnsi="Arial" w:cs="Arial"/>
          <w:sz w:val="28"/>
          <w:szCs w:val="28"/>
          <w:lang w:val="ru-RU"/>
        </w:rPr>
        <w:t>–</w:t>
      </w:r>
      <w:r w:rsidRPr="00656193">
        <w:rPr>
          <w:rFonts w:ascii="Arial" w:hAnsi="Arial" w:cs="Arial"/>
          <w:sz w:val="28"/>
          <w:szCs w:val="28"/>
          <w:lang w:val="ru-RU"/>
        </w:rPr>
        <w:t xml:space="preserve"> во власти языка, и любящие его вкусят от плодов его</w:t>
      </w:r>
      <w:r w:rsidRPr="00CE695F">
        <w:rPr>
          <w:rFonts w:ascii="Arial" w:hAnsi="Arial" w:cs="Arial"/>
          <w:sz w:val="28"/>
          <w:szCs w:val="28"/>
          <w:lang w:val="ru-RU"/>
        </w:rPr>
        <w:t xml:space="preserve"> </w:t>
      </w:r>
      <w:r>
        <w:rPr>
          <w:rFonts w:ascii="Arial" w:hAnsi="Arial" w:cs="Arial"/>
          <w:sz w:val="28"/>
          <w:szCs w:val="28"/>
          <w:lang w:val="ru-RU"/>
        </w:rPr>
        <w:t>(</w:t>
      </w:r>
      <w:r w:rsidRPr="00CE695F">
        <w:rPr>
          <w:rFonts w:ascii="Arial" w:hAnsi="Arial" w:cs="Arial"/>
          <w:sz w:val="28"/>
          <w:szCs w:val="28"/>
          <w:u w:val="single"/>
          <w:lang w:val="ru-RU"/>
        </w:rPr>
        <w:t>Прит.18:22</w:t>
      </w:r>
      <w:r>
        <w:rPr>
          <w:rFonts w:ascii="Arial" w:hAnsi="Arial" w:cs="Arial"/>
          <w:sz w:val="28"/>
          <w:szCs w:val="28"/>
          <w:lang w:val="ru-RU"/>
        </w:rPr>
        <w:t>)</w:t>
      </w:r>
      <w:r w:rsidRPr="00656193">
        <w:rPr>
          <w:rFonts w:ascii="Arial" w:hAnsi="Arial" w:cs="Arial"/>
          <w:sz w:val="28"/>
          <w:szCs w:val="28"/>
          <w:lang w:val="ru-RU"/>
        </w:rPr>
        <w:t>.</w:t>
      </w:r>
    </w:p>
    <w:sectPr w:rsidR="00933D82" w:rsidRPr="003442A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42AB"/>
    <w:rsid w:val="003442AB"/>
    <w:rsid w:val="00933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B30D6EB-FDD4-44BE-A27A-262D3AA3A6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42A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1955</Words>
  <Characters>11149</Characters>
  <Application>Microsoft Office Word</Application>
  <DocSecurity>0</DocSecurity>
  <Lines>92</Lines>
  <Paragraphs>26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Ruvim</dc:creator>
  <cp:keywords/>
  <dc:description/>
  <cp:lastModifiedBy>Ruvim</cp:lastModifiedBy>
  <cp:revision>1</cp:revision>
  <dcterms:created xsi:type="dcterms:W3CDTF">2013-12-15T20:01:00Z</dcterms:created>
  <dcterms:modified xsi:type="dcterms:W3CDTF">2013-12-15T20:02:00Z</dcterms:modified>
</cp:coreProperties>
</file>