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DA" w:rsidRPr="00CC2DDA" w:rsidRDefault="00CC2DDA" w:rsidP="00CC2DD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December 29, 2013</w:t>
      </w:r>
    </w:p>
    <w:p w:rsidR="00CC2DDA" w:rsidRDefault="00CC2DDA" w:rsidP="00CC2DD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CC2DDA" w:rsidRDefault="00CC2DDA" w:rsidP="00CC2DD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746215">
        <w:rPr>
          <w:rFonts w:ascii="Arial" w:hAnsi="Arial" w:cs="Arial"/>
          <w:sz w:val="28"/>
          <w:szCs w:val="28"/>
          <w:lang w:val="ru-RU"/>
        </w:rPr>
        <w:t>Мал</w:t>
      </w:r>
      <w:bookmarkStart w:id="0" w:name="_GoBack"/>
      <w:bookmarkEnd w:id="0"/>
      <w:r w:rsidRPr="00746215">
        <w:rPr>
          <w:rFonts w:ascii="Arial" w:hAnsi="Arial" w:cs="Arial"/>
          <w:sz w:val="28"/>
          <w:szCs w:val="28"/>
          <w:lang w:val="ru-RU"/>
        </w:rPr>
        <w:t>ое у праведника - лучше богатства многих нечестивых, ибо мышцы нечестивых сокрушатся, а праведников подкрепляет Господь (</w:t>
      </w:r>
      <w:r w:rsidRPr="00746215">
        <w:rPr>
          <w:rFonts w:ascii="Arial" w:hAnsi="Arial" w:cs="Arial"/>
          <w:sz w:val="28"/>
          <w:szCs w:val="28"/>
          <w:u w:val="single"/>
          <w:lang w:val="ru-RU"/>
        </w:rPr>
        <w:t>Пс.36:16,17</w:t>
      </w:r>
      <w:r w:rsidRPr="00746215"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B373D7" w:rsidRDefault="00CC2DDA" w:rsidP="00CC2DDA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746215" w:rsidRDefault="00CC2DDA" w:rsidP="00CC2DD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sz w:val="28"/>
          <w:szCs w:val="28"/>
          <w:lang w:val="ru-RU"/>
        </w:rPr>
        <w:t>Некто из народа сказал Ему: Учитель! скажи брату моему, чтобы он разделил со мною наследство. Он же сказал человеку тому: кто поставил Меня судить или делить вас? При этом сказал им: смотрите,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73D7">
        <w:rPr>
          <w:rFonts w:ascii="Arial" w:hAnsi="Arial" w:cs="Arial"/>
          <w:sz w:val="28"/>
          <w:szCs w:val="28"/>
          <w:u w:val="single"/>
          <w:lang w:val="ru-RU"/>
        </w:rPr>
        <w:t>Лк.12:13-15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3D7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746215" w:rsidRDefault="00CC2DDA" w:rsidP="00CC2DD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2DDA" w:rsidRPr="004E2697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Быть сыном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совершенством Ему присущим, чтобы подобно Ему, быть облечённым в оружие света.</w:t>
      </w:r>
    </w:p>
    <w:p w:rsidR="00CC2DDA" w:rsidRPr="00E77D68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Свидетельством, что мы облечены в оружия света – будет являться право и способность призывать Бога. </w:t>
      </w:r>
    </w:p>
    <w:p w:rsidR="00CC2DDA" w:rsidRPr="00367BDA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Призывать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соработать с обетованиями Бога, содержащимися в сокровищнице Его воспоминаний.</w:t>
      </w:r>
    </w:p>
    <w:p w:rsidR="00CC2DDA" w:rsidRPr="009B6E4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t>Правом призывать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вера, выраженная в жертве хвалы, подтверждённая воздаянием Богу наших обетов. </w:t>
      </w:r>
    </w:p>
    <w:p w:rsidR="00CC2DDA" w:rsidRPr="00D3513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097432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CC2DDA" w:rsidRPr="00993A10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CC2DDA" w:rsidRPr="00330A77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2DDA" w:rsidRPr="001B17C7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3D7">
        <w:rPr>
          <w:rFonts w:ascii="Arial" w:hAnsi="Arial" w:cs="Arial"/>
          <w:b/>
          <w:sz w:val="28"/>
          <w:szCs w:val="28"/>
          <w:lang w:val="ru-RU"/>
        </w:rPr>
        <w:lastRenderedPageBreak/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может быть таковой, если мы позволим Богу, на Его условиях, научить нас Своим уставам. </w:t>
      </w:r>
    </w:p>
    <w:p w:rsidR="00CC2DDA" w:rsidRPr="00B85A3A" w:rsidRDefault="00CC2DDA" w:rsidP="00CC2DD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25631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2876EA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C2DDA" w:rsidRPr="00B0157C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 на соработу с Богом, в изглаживании грехов, даётся святым, которые пускают в оборот, доверенное им Богом серебро искупления. </w:t>
      </w:r>
    </w:p>
    <w:p w:rsidR="00CC2DDA" w:rsidRPr="00F1415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15B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2DDA" w:rsidRPr="00F1415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15B">
        <w:rPr>
          <w:rFonts w:ascii="Arial" w:hAnsi="Arial" w:cs="Arial"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15B">
        <w:rPr>
          <w:rFonts w:ascii="Arial" w:hAnsi="Arial" w:cs="Arial"/>
          <w:sz w:val="28"/>
          <w:szCs w:val="28"/>
          <w:u w:val="single"/>
          <w:lang w:val="ru-RU"/>
        </w:rPr>
        <w:t>Отк.12:</w:t>
      </w:r>
      <w:r>
        <w:rPr>
          <w:rFonts w:ascii="Arial" w:hAnsi="Arial" w:cs="Arial"/>
          <w:sz w:val="28"/>
          <w:szCs w:val="28"/>
          <w:u w:val="single"/>
          <w:lang w:val="ru-RU"/>
        </w:rPr>
        <w:t>10,</w:t>
      </w:r>
      <w:r w:rsidRPr="00F1415B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15B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F1415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клеветником – это гарантия того, что наши имена, не будут изглажены из Книги Жизни.</w:t>
      </w:r>
    </w:p>
    <w:p w:rsidR="00CC2DDA" w:rsidRPr="00B0157C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F4351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EC2C50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CC2DDA" w:rsidRPr="00A73B47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0519A9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CC2DDA" w:rsidRPr="00E73759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CC2DDA" w:rsidRPr="00940B05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705F32" w:rsidRDefault="00CC2DDA" w:rsidP="00CC2DD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Воскрес</w:t>
      </w:r>
      <w:r w:rsidRPr="00705F32">
        <w:rPr>
          <w:rFonts w:ascii="Arial" w:hAnsi="Arial" w:cs="Arial"/>
          <w:b/>
          <w:sz w:val="28"/>
          <w:szCs w:val="28"/>
          <w:lang w:val="ru-RU"/>
        </w:rPr>
        <w:t>ение из мёртвых.</w:t>
      </w:r>
    </w:p>
    <w:p w:rsidR="00CC2DDA" w:rsidRPr="004910B8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CC2DDA" w:rsidRPr="00A6145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CC2DDA" w:rsidRPr="00EC6CE6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человеков.</w:t>
      </w:r>
    </w:p>
    <w:p w:rsidR="00CC2DDA" w:rsidRPr="00E836D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всякого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Божией.</w:t>
      </w:r>
    </w:p>
    <w:p w:rsidR="00CC2DDA" w:rsidRPr="00E836D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творчество Бога и человека, которое проявляется различным образом, в различной степени – когда и как этого хочет Бог.</w:t>
      </w:r>
    </w:p>
    <w:p w:rsidR="00CC2DDA" w:rsidRPr="00D123D9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то есть, посланным и наделённым Им для этой цели полномочиями Его власти.</w:t>
      </w:r>
    </w:p>
    <w:p w:rsidR="00CC2DDA" w:rsidRPr="00EE5995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формате даров духовных, так и обетования в лице святых, обладающих полномочиями и знамениями посланничества.  </w:t>
      </w:r>
    </w:p>
    <w:p w:rsidR="00CC2DDA" w:rsidRPr="0056144C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44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посланничества следует определять по власти, владеть своим телом, своими чувствами, и своими мыслями.</w:t>
      </w:r>
    </w:p>
    <w:p w:rsidR="00CC2DDA" w:rsidRPr="00047CF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5F9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, как высшая степень проявления силы Божией – многозначна, многогранна и многофункциональна. </w:t>
      </w:r>
    </w:p>
    <w:p w:rsidR="00CC2DDA" w:rsidRPr="00226B8A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избирательной силой света, исходящей лучами от Руки Божией:</w:t>
      </w:r>
    </w:p>
    <w:p w:rsidR="00CC2DDA" w:rsidRPr="001200E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200ED">
        <w:rPr>
          <w:rFonts w:ascii="Arial" w:hAnsi="Arial" w:cs="Arial"/>
          <w:sz w:val="28"/>
          <w:szCs w:val="28"/>
          <w:lang w:val="ru-RU"/>
        </w:rPr>
        <w:t>т руки Его лучи, и здесь тайник Его силы!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ED">
        <w:rPr>
          <w:rFonts w:ascii="Arial" w:hAnsi="Arial" w:cs="Arial"/>
          <w:sz w:val="28"/>
          <w:szCs w:val="28"/>
          <w:u w:val="single"/>
          <w:lang w:val="ru-RU"/>
        </w:rPr>
        <w:t>Авв.3:4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1200E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1200ED">
        <w:rPr>
          <w:rFonts w:ascii="Arial" w:hAnsi="Arial" w:cs="Arial"/>
          <w:sz w:val="28"/>
          <w:szCs w:val="28"/>
          <w:lang w:val="ru-RU"/>
        </w:rPr>
        <w:t>ого Он предузнал, тем и предопределил бы</w:t>
      </w:r>
      <w:r>
        <w:rPr>
          <w:rFonts w:ascii="Arial" w:hAnsi="Arial" w:cs="Arial"/>
          <w:sz w:val="28"/>
          <w:szCs w:val="28"/>
          <w:lang w:val="ru-RU"/>
        </w:rPr>
        <w:t>ть подобными образу Сына Своего (</w:t>
      </w:r>
      <w:r w:rsidRPr="001200ED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D9212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обуславливается двумя полярностями - воскресением жизни, и воскресением осуждения:</w:t>
      </w:r>
    </w:p>
    <w:p w:rsidR="00CC2DDA" w:rsidRPr="00D500A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500A1">
        <w:rPr>
          <w:rFonts w:ascii="Arial" w:hAnsi="Arial" w:cs="Arial"/>
          <w:sz w:val="28"/>
          <w:szCs w:val="28"/>
          <w:lang w:val="ru-RU"/>
        </w:rPr>
        <w:t>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0A1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0A1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077A5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в свою очередь, обуславливается  двумя степенями – хорошей и лучшей:</w:t>
      </w:r>
    </w:p>
    <w:p w:rsidR="00CC2DDA" w:rsidRPr="00D500A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D500A1">
        <w:rPr>
          <w:rFonts w:ascii="Arial" w:hAnsi="Arial" w:cs="Arial"/>
          <w:sz w:val="28"/>
          <w:szCs w:val="28"/>
          <w:lang w:val="ru-RU"/>
        </w:rPr>
        <w:t>ены получали умерших своих воскресшими; иные же замучены были, не приняв освобождения, дабы получить лучшее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0A1">
        <w:rPr>
          <w:rFonts w:ascii="Arial" w:hAnsi="Arial" w:cs="Arial"/>
          <w:sz w:val="28"/>
          <w:szCs w:val="28"/>
          <w:u w:val="single"/>
          <w:lang w:val="ru-RU"/>
        </w:rPr>
        <w:t>Евр.11:35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077A5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призванная привести нас к совершенству – является одним из имён Иисуса Христа: </w:t>
      </w:r>
    </w:p>
    <w:p w:rsidR="00CC2DDA" w:rsidRPr="00D500A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0A1">
        <w:rPr>
          <w:rFonts w:ascii="Arial" w:hAnsi="Arial" w:cs="Arial"/>
          <w:sz w:val="28"/>
          <w:szCs w:val="28"/>
          <w:lang w:val="ru-RU"/>
        </w:rPr>
        <w:t xml:space="preserve">Иисус сказал </w:t>
      </w:r>
      <w:r>
        <w:rPr>
          <w:rFonts w:ascii="Arial" w:hAnsi="Arial" w:cs="Arial"/>
          <w:sz w:val="28"/>
          <w:szCs w:val="28"/>
          <w:lang w:val="ru-RU"/>
        </w:rPr>
        <w:t>Марфе</w:t>
      </w:r>
      <w:r w:rsidRPr="00D500A1">
        <w:rPr>
          <w:rFonts w:ascii="Arial" w:hAnsi="Arial" w:cs="Arial"/>
          <w:sz w:val="28"/>
          <w:szCs w:val="28"/>
          <w:lang w:val="ru-RU"/>
        </w:rPr>
        <w:t>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0A1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0A1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41049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>, призванная привести нас к совершенству – обусловлена в справедливом воздаянии:</w:t>
      </w:r>
    </w:p>
    <w:p w:rsidR="00CC2DDA" w:rsidRPr="00D500A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500A1">
        <w:rPr>
          <w:rFonts w:ascii="Arial" w:hAnsi="Arial" w:cs="Arial"/>
          <w:sz w:val="28"/>
          <w:szCs w:val="28"/>
          <w:lang w:val="ru-RU"/>
        </w:rPr>
        <w:t>огда делаешь пир, зови нищих, увечных, хромых, слепых, и блажен будешь, что они не могут воздать тебе, ибо воздастся тебе в воскресение праведных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0A1">
        <w:rPr>
          <w:rFonts w:ascii="Arial" w:hAnsi="Arial" w:cs="Arial"/>
          <w:sz w:val="28"/>
          <w:szCs w:val="28"/>
          <w:u w:val="single"/>
          <w:lang w:val="ru-RU"/>
        </w:rPr>
        <w:t>Лк.14:13,14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0A1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D3295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обуславливается, в откровении того, Кем для нас является Бог во Иисусе Христе:</w:t>
      </w:r>
    </w:p>
    <w:p w:rsidR="00CC2DDA" w:rsidRPr="00DB4B45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050">
        <w:rPr>
          <w:rFonts w:ascii="Arial" w:hAnsi="Arial" w:cs="Arial"/>
          <w:sz w:val="28"/>
          <w:szCs w:val="28"/>
          <w:lang w:val="ru-RU"/>
        </w:rPr>
        <w:t>Бог прежде обещал через пророков Своих, в святых писаниях, о Сыне Своем, Который родился от семени Давидова по плоти и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>, о Иисусе Христе Господе нашем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Рим.1:2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3E79C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свойствами тесных врат и узкого пути:</w:t>
      </w:r>
    </w:p>
    <w:p w:rsidR="00CC2DDA" w:rsidRPr="00DB4B45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656193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B45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4B45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4B45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3B27A3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 в погибели нашей души:</w:t>
      </w:r>
    </w:p>
    <w:p w:rsidR="00CC2DDA" w:rsidRPr="00077A5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BC1C6F">
        <w:rPr>
          <w:rFonts w:ascii="Arial" w:hAnsi="Arial" w:cs="Arial"/>
          <w:sz w:val="28"/>
          <w:szCs w:val="28"/>
          <w:lang w:val="ru-RU"/>
        </w:rPr>
        <w:t>ак было и во дни Лота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так будет и во дни Сына Человеческого: ели, пили, покупали, продавали, садили, строили; но в день, в который Лот вышел из Содома, пролился с неба дождь огненный и серный и истребил всех; так будет и в тот день, </w:t>
      </w:r>
    </w:p>
    <w:p w:rsidR="00CC2DDA" w:rsidRPr="000606A6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огда Сын Человеческий явится. В тот день, кто будет на кровле, а вещи его в доме, тот не сходи взять их; и кто будет на поле, также не обращайся назад. </w:t>
      </w:r>
      <w:r w:rsidRPr="000606A6">
        <w:rPr>
          <w:rFonts w:ascii="Arial" w:hAnsi="Arial" w:cs="Arial"/>
          <w:b/>
          <w:sz w:val="28"/>
          <w:szCs w:val="28"/>
          <w:lang w:val="ru-RU"/>
        </w:rPr>
        <w:t>Вспоминайте жену Лотову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C2DDA" w:rsidRPr="000606A6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1C6F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</w:t>
      </w:r>
      <w:r w:rsidRPr="003B27A3">
        <w:rPr>
          <w:rFonts w:ascii="Arial" w:hAnsi="Arial" w:cs="Arial"/>
          <w:b/>
          <w:sz w:val="28"/>
          <w:szCs w:val="28"/>
          <w:lang w:val="ru-RU"/>
        </w:rPr>
        <w:t>а кто погубит ее, тот оживит ее.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 Сказываю вам: в ту ночь будут двое на одной постели: один возьмется, а другой оставится; две будут молоть вместе: одна возьмется, а другая оставится; </w:t>
      </w:r>
    </w:p>
    <w:p w:rsidR="00CC2DDA" w:rsidRPr="000606A6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047E51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вое будут на поле: один возьмется, а другой оставится. На это сказали Ему: где, Господи? Он же сказал им: </w:t>
      </w:r>
      <w:r w:rsidRPr="00125558">
        <w:rPr>
          <w:rFonts w:ascii="Arial" w:hAnsi="Arial" w:cs="Arial"/>
          <w:b/>
          <w:sz w:val="28"/>
          <w:szCs w:val="28"/>
          <w:lang w:val="ru-RU"/>
        </w:rPr>
        <w:t>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1C6F">
        <w:rPr>
          <w:rFonts w:ascii="Arial" w:hAnsi="Arial" w:cs="Arial"/>
          <w:sz w:val="28"/>
          <w:szCs w:val="28"/>
          <w:u w:val="single"/>
          <w:lang w:val="ru-RU"/>
        </w:rPr>
        <w:t>Лк.17:28-37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1C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C2DDA" w:rsidRPr="00D94980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65511">
        <w:rPr>
          <w:rFonts w:ascii="Arial" w:hAnsi="Arial" w:cs="Arial"/>
          <w:sz w:val="28"/>
          <w:szCs w:val="28"/>
          <w:lang w:val="ru-RU"/>
        </w:rPr>
        <w:t xml:space="preserve"> пошлет Ангелов Своих с трубою громогласною, и соберут избранных Его от четырех ветров, от края небес до края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511">
        <w:rPr>
          <w:rFonts w:ascii="Arial" w:hAnsi="Arial" w:cs="Arial"/>
          <w:sz w:val="28"/>
          <w:szCs w:val="28"/>
          <w:u w:val="single"/>
          <w:lang w:val="ru-RU"/>
        </w:rPr>
        <w:t>Мф.24:31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511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CE297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2971">
        <w:rPr>
          <w:rFonts w:ascii="Arial" w:hAnsi="Arial" w:cs="Arial"/>
          <w:sz w:val="28"/>
          <w:szCs w:val="28"/>
          <w:lang w:val="ru-RU"/>
        </w:rPr>
        <w:t xml:space="preserve">Кому когда из Ангелов сказал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CE2971">
        <w:rPr>
          <w:rFonts w:ascii="Arial" w:hAnsi="Arial" w:cs="Arial"/>
          <w:sz w:val="28"/>
          <w:szCs w:val="28"/>
          <w:lang w:val="ru-RU"/>
        </w:rPr>
        <w:t>: седи одесную Меня, доколе положу врагов Твоих в подножие ног Твоих? Не все ли они суть служебные духи, посылаемые на служение для тех, которые имеют наследовать спасение?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2971">
        <w:rPr>
          <w:rFonts w:ascii="Arial" w:hAnsi="Arial" w:cs="Arial"/>
          <w:sz w:val="28"/>
          <w:szCs w:val="28"/>
          <w:u w:val="single"/>
          <w:lang w:val="ru-RU"/>
        </w:rPr>
        <w:t>Ев</w:t>
      </w:r>
      <w:r>
        <w:rPr>
          <w:rFonts w:ascii="Arial" w:hAnsi="Arial" w:cs="Arial"/>
          <w:sz w:val="28"/>
          <w:szCs w:val="28"/>
          <w:u w:val="single"/>
          <w:lang w:val="ru-RU"/>
        </w:rPr>
        <w:t>р</w:t>
      </w:r>
      <w:r w:rsidRPr="00CE2971">
        <w:rPr>
          <w:rFonts w:ascii="Arial" w:hAnsi="Arial" w:cs="Arial"/>
          <w:sz w:val="28"/>
          <w:szCs w:val="28"/>
          <w:u w:val="single"/>
          <w:lang w:val="ru-RU"/>
        </w:rPr>
        <w:t>.1:13,14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E6587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готовности нашего сердца, слушать благовествуемое Слово Божие:</w:t>
      </w:r>
    </w:p>
    <w:p w:rsidR="00CC2DDA" w:rsidRPr="0062484E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1B3">
        <w:rPr>
          <w:rFonts w:ascii="Arial" w:hAnsi="Arial" w:cs="Arial"/>
          <w:b/>
          <w:sz w:val="28"/>
          <w:szCs w:val="28"/>
          <w:lang w:val="ru-RU"/>
        </w:rPr>
        <w:t xml:space="preserve">Вспомни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E031B3">
        <w:rPr>
          <w:rFonts w:ascii="Arial" w:hAnsi="Arial" w:cs="Arial"/>
          <w:b/>
          <w:sz w:val="28"/>
          <w:szCs w:val="28"/>
          <w:lang w:val="ru-RU"/>
        </w:rPr>
        <w:t xml:space="preserve">лово Твое </w:t>
      </w:r>
      <w:r w:rsidRPr="0062484E">
        <w:rPr>
          <w:rFonts w:ascii="Arial" w:hAnsi="Arial" w:cs="Arial"/>
          <w:sz w:val="28"/>
          <w:szCs w:val="28"/>
          <w:lang w:val="ru-RU"/>
        </w:rPr>
        <w:t>к рабу Твоему</w:t>
      </w:r>
      <w:r w:rsidRPr="00E031B3">
        <w:rPr>
          <w:rFonts w:ascii="Arial" w:hAnsi="Arial" w:cs="Arial"/>
          <w:sz w:val="28"/>
          <w:szCs w:val="28"/>
          <w:lang w:val="ru-RU"/>
        </w:rPr>
        <w:t xml:space="preserve">, на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E031B3">
        <w:rPr>
          <w:rFonts w:ascii="Arial" w:hAnsi="Arial" w:cs="Arial"/>
          <w:sz w:val="28"/>
          <w:szCs w:val="28"/>
          <w:lang w:val="ru-RU"/>
        </w:rPr>
        <w:t xml:space="preserve">оторое Ты повелел мне уповать: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31B3">
        <w:rPr>
          <w:rFonts w:ascii="Arial" w:hAnsi="Arial" w:cs="Arial"/>
          <w:sz w:val="28"/>
          <w:szCs w:val="28"/>
          <w:lang w:val="ru-RU"/>
        </w:rPr>
        <w:t xml:space="preserve"> утешение в бедствии моем, что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031B3">
        <w:rPr>
          <w:rFonts w:ascii="Arial" w:hAnsi="Arial" w:cs="Arial"/>
          <w:sz w:val="28"/>
          <w:szCs w:val="28"/>
          <w:lang w:val="ru-RU"/>
        </w:rPr>
        <w:t>лово Твое оживляет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1B3">
        <w:rPr>
          <w:rFonts w:ascii="Arial" w:hAnsi="Arial" w:cs="Arial"/>
          <w:sz w:val="28"/>
          <w:szCs w:val="28"/>
          <w:u w:val="single"/>
          <w:lang w:val="ru-RU"/>
        </w:rPr>
        <w:t>Пс.118:49,50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1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C2DDA" w:rsidRPr="00EE4038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Ин.5:24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F27429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</w:t>
      </w:r>
      <w:r>
        <w:rPr>
          <w:rFonts w:ascii="Arial" w:hAnsi="Arial" w:cs="Arial"/>
          <w:sz w:val="28"/>
          <w:szCs w:val="28"/>
          <w:lang w:val="ru-RU"/>
        </w:rPr>
        <w:t xml:space="preserve">узнающий и повинующийся голосу </w:t>
      </w:r>
      <w:r w:rsidRPr="00656193">
        <w:rPr>
          <w:rFonts w:ascii="Arial" w:hAnsi="Arial" w:cs="Arial"/>
          <w:sz w:val="28"/>
          <w:szCs w:val="28"/>
          <w:lang w:val="ru-RU"/>
        </w:rPr>
        <w:t>Мое</w:t>
      </w:r>
      <w:r>
        <w:rPr>
          <w:rFonts w:ascii="Arial" w:hAnsi="Arial" w:cs="Arial"/>
          <w:sz w:val="28"/>
          <w:szCs w:val="28"/>
          <w:lang w:val="ru-RU"/>
        </w:rPr>
        <w:t>му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непоколебимо вверивший себя Пославшему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Меня имеет жизнь вечную, и на суд не приходит, но перешел от смерти в </w:t>
      </w:r>
      <w:r>
        <w:rPr>
          <w:rFonts w:ascii="Arial" w:hAnsi="Arial" w:cs="Arial"/>
          <w:sz w:val="28"/>
          <w:szCs w:val="28"/>
          <w:lang w:val="ru-RU"/>
        </w:rPr>
        <w:t>воскресение жизни.</w:t>
      </w:r>
    </w:p>
    <w:p w:rsidR="00CC2DDA" w:rsidRPr="00935459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459">
        <w:rPr>
          <w:rFonts w:ascii="Arial" w:hAnsi="Arial" w:cs="Arial"/>
          <w:sz w:val="28"/>
          <w:szCs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почему, когда случилось наводнение и вода наперла на этот дом, то не могла поколебать его, </w:t>
      </w:r>
    </w:p>
    <w:p w:rsidR="00CC2DDA" w:rsidRPr="00935459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935459">
        <w:rPr>
          <w:rFonts w:ascii="Arial" w:hAnsi="Arial" w:cs="Arial"/>
          <w:sz w:val="28"/>
          <w:szCs w:val="28"/>
          <w:lang w:val="ru-RU"/>
        </w:rPr>
        <w:t>отому что он основан был на камне. А слушающий и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5459">
        <w:rPr>
          <w:rFonts w:ascii="Arial" w:hAnsi="Arial" w:cs="Arial"/>
          <w:sz w:val="28"/>
          <w:szCs w:val="28"/>
          <w:lang w:val="ru-RU"/>
        </w:rPr>
        <w:t>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459">
        <w:rPr>
          <w:rFonts w:ascii="Arial" w:hAnsi="Arial" w:cs="Arial"/>
          <w:sz w:val="28"/>
          <w:szCs w:val="28"/>
          <w:u w:val="single"/>
          <w:lang w:val="ru-RU"/>
        </w:rPr>
        <w:t>Лк.6:47-49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5459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48187C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459">
        <w:rPr>
          <w:rFonts w:ascii="Arial" w:hAnsi="Arial" w:cs="Arial"/>
          <w:sz w:val="28"/>
          <w:szCs w:val="28"/>
          <w:lang w:val="ru-RU"/>
        </w:rPr>
        <w:t xml:space="preserve">Посему, отложив всякую нечистоту и остаток злобы, в кротости примите насаждаемое слово, могущее спасти ваши души. Будьте же исполнители слова, а не слышатели только, обманывающие самих себя. Ибо, кто слушает слово и не исполняет, тот подобен человеку, рассматривающему природные черты лица своего в зеркале: он посмотрел на себя, отошел и тотчас забыл, каков он. </w:t>
      </w:r>
    </w:p>
    <w:p w:rsidR="00CC2DDA" w:rsidRPr="0048187C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656193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459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459">
        <w:rPr>
          <w:rFonts w:ascii="Arial" w:hAnsi="Arial" w:cs="Arial"/>
          <w:sz w:val="28"/>
          <w:szCs w:val="28"/>
          <w:u w:val="single"/>
          <w:lang w:val="ru-RU"/>
        </w:rPr>
        <w:t>Иак.1:21-25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5459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62484E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нашем имени, записанным в Книгу Жизни:</w:t>
      </w:r>
    </w:p>
    <w:p w:rsidR="00CC2DDA" w:rsidRPr="0062484E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 xml:space="preserve">И не войдет в него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ниге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656193">
        <w:rPr>
          <w:rFonts w:ascii="Arial" w:hAnsi="Arial" w:cs="Arial"/>
          <w:sz w:val="28"/>
          <w:szCs w:val="28"/>
          <w:lang w:val="ru-RU"/>
        </w:rPr>
        <w:t>изни</w:t>
      </w:r>
      <w:r w:rsidRPr="000D72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2DDA" w:rsidRPr="004B298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79F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479F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479F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CB0575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2BCE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</w:t>
      </w:r>
      <w:r>
        <w:rPr>
          <w:rFonts w:ascii="Arial" w:hAnsi="Arial" w:cs="Arial"/>
          <w:sz w:val="28"/>
          <w:szCs w:val="28"/>
          <w:lang w:val="ru-RU"/>
        </w:rPr>
        <w:t>сте и помазавший нас есть Бог (</w:t>
      </w:r>
      <w:r w:rsidRPr="00F22BCE">
        <w:rPr>
          <w:rFonts w:ascii="Arial" w:hAnsi="Arial" w:cs="Arial"/>
          <w:sz w:val="28"/>
          <w:szCs w:val="28"/>
          <w:u w:val="single"/>
          <w:lang w:val="ru-RU"/>
        </w:rPr>
        <w:t>2.Кор.1:20,21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25631D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98B">
        <w:rPr>
          <w:rFonts w:ascii="Arial" w:hAnsi="Arial" w:cs="Arial"/>
          <w:sz w:val="28"/>
          <w:szCs w:val="28"/>
          <w:lang w:val="ru-RU"/>
        </w:rPr>
        <w:t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298B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98B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A1080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4B298B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98B">
        <w:rPr>
          <w:rFonts w:ascii="Arial" w:hAnsi="Arial" w:cs="Arial"/>
          <w:sz w:val="28"/>
          <w:szCs w:val="28"/>
          <w:lang w:val="ru-RU"/>
        </w:rPr>
        <w:t>И преуспевал Давид и возвышался, и Господь Бог Саваоф был с ним. 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298B">
        <w:rPr>
          <w:rFonts w:ascii="Arial" w:hAnsi="Arial" w:cs="Arial"/>
          <w:sz w:val="28"/>
          <w:szCs w:val="28"/>
          <w:u w:val="single"/>
          <w:lang w:val="ru-RU"/>
        </w:rPr>
        <w:t>2.Цар.5:10-12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98B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4B298B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84E">
        <w:rPr>
          <w:rFonts w:ascii="Arial" w:hAnsi="Arial" w:cs="Arial"/>
          <w:sz w:val="28"/>
          <w:szCs w:val="28"/>
          <w:lang w:val="ru-RU"/>
        </w:rPr>
        <w:lastRenderedPageBreak/>
        <w:t>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84E">
        <w:rPr>
          <w:rFonts w:ascii="Arial" w:hAnsi="Arial" w:cs="Arial"/>
          <w:sz w:val="28"/>
          <w:szCs w:val="28"/>
          <w:u w:val="single"/>
          <w:lang w:val="ru-RU"/>
        </w:rPr>
        <w:t>Ис.49:15,16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84E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3E79C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соблюдении правды и милости:</w:t>
      </w:r>
    </w:p>
    <w:p w:rsidR="00CC2DDA" w:rsidRPr="003E79C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Соблюдающий правду и милость найдет жизнь, правду и славу</w:t>
      </w:r>
      <w:r w:rsidRPr="00CE6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695F">
        <w:rPr>
          <w:rFonts w:ascii="Arial" w:hAnsi="Arial" w:cs="Arial"/>
          <w:sz w:val="28"/>
          <w:szCs w:val="28"/>
          <w:u w:val="single"/>
          <w:lang w:val="ru-RU"/>
        </w:rPr>
        <w:t>Прит.21:21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0F4F4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4DE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BC44DE">
        <w:rPr>
          <w:rFonts w:ascii="Arial" w:hAnsi="Arial" w:cs="Arial"/>
          <w:sz w:val="28"/>
          <w:szCs w:val="28"/>
          <w:u w:val="single"/>
          <w:lang w:val="ru-RU"/>
        </w:rPr>
        <w:t>Рим.9:22,23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0F4F4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2095B">
        <w:rPr>
          <w:rFonts w:ascii="Arial" w:hAnsi="Arial" w:cs="Arial"/>
          <w:sz w:val="28"/>
          <w:szCs w:val="28"/>
          <w:lang w:val="ru-RU"/>
        </w:rPr>
        <w:t>охраняйте себя в любви Божией, ожидая милости от Господа нашего Иисуса Христа, для вечной жизни. И к одним будьте милостивы, с рассмотрением, а других страхом спасайте, исторгая из огня, обличайте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095B">
        <w:rPr>
          <w:rFonts w:ascii="Arial" w:hAnsi="Arial" w:cs="Arial"/>
          <w:sz w:val="28"/>
          <w:szCs w:val="28"/>
          <w:u w:val="single"/>
          <w:lang w:val="ru-RU"/>
        </w:rPr>
        <w:t>Иуд.1:21-23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095B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B37FDF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481">
        <w:rPr>
          <w:rFonts w:ascii="Arial" w:hAnsi="Arial" w:cs="Arial"/>
          <w:sz w:val="28"/>
          <w:szCs w:val="28"/>
          <w:lang w:val="ru-RU"/>
        </w:rPr>
        <w:t xml:space="preserve">Аллилуия. 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вовек. Во тьме восходит свет правым; благ он и милосерд и праведен. Добрый человек милует и взаймы дает; </w:t>
      </w:r>
    </w:p>
    <w:p w:rsidR="00CC2DDA" w:rsidRPr="00A8048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80481">
        <w:rPr>
          <w:rFonts w:ascii="Arial" w:hAnsi="Arial" w:cs="Arial"/>
          <w:sz w:val="28"/>
          <w:szCs w:val="28"/>
          <w:lang w:val="ru-RU"/>
        </w:rPr>
        <w:t xml:space="preserve">н даст твердость словам своим на суде. 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</w:t>
      </w:r>
    </w:p>
    <w:p w:rsidR="00CC2DDA" w:rsidRPr="00A8048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481">
        <w:rPr>
          <w:rFonts w:ascii="Arial" w:hAnsi="Arial" w:cs="Arial"/>
          <w:sz w:val="28"/>
          <w:szCs w:val="28"/>
          <w:lang w:val="ru-RU"/>
        </w:rPr>
        <w:t>Он расточил, роздал нищим; правда его пребывает во веки; рог его вознесется во славе. 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481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 w:rsidRPr="00A80481">
        <w:rPr>
          <w:rFonts w:ascii="Arial" w:hAnsi="Arial" w:cs="Arial"/>
          <w:sz w:val="28"/>
          <w:szCs w:val="28"/>
          <w:lang w:val="ru-RU"/>
        </w:rPr>
        <w:t>).</w:t>
      </w:r>
    </w:p>
    <w:p w:rsidR="00CC2DDA" w:rsidRPr="0040479F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481">
        <w:rPr>
          <w:rFonts w:ascii="Arial" w:hAnsi="Arial" w:cs="Arial"/>
          <w:sz w:val="28"/>
          <w:szCs w:val="28"/>
          <w:lang w:val="ru-RU"/>
        </w:rPr>
        <w:t xml:space="preserve">Нечестивый берет взаймы и не отдает, а праведник милует и дает, ибо благословенные Им наследуют землю, а проклятые Им истребятся. Господом утверждаются стопы такого человека, и Он благоволит к пути его: когда он будет падать, не упадет, </w:t>
      </w:r>
    </w:p>
    <w:p w:rsidR="00CC2DDA" w:rsidRPr="00A80481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A80481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0481">
        <w:rPr>
          <w:rFonts w:ascii="Arial" w:hAnsi="Arial" w:cs="Arial"/>
          <w:sz w:val="28"/>
          <w:szCs w:val="28"/>
          <w:lang w:val="ru-RU"/>
        </w:rPr>
        <w:t>бо Господь поддерживает его за руку. Я был молод и состарился, и не видал праведника оставленным и потомков его просящими хлеба: он всякий день милует и взаймы дает, и потомство его в благословение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481">
        <w:rPr>
          <w:rFonts w:ascii="Arial" w:hAnsi="Arial" w:cs="Arial"/>
          <w:sz w:val="28"/>
          <w:szCs w:val="28"/>
          <w:u w:val="single"/>
          <w:lang w:val="ru-RU"/>
        </w:rPr>
        <w:t>Пс.36:21-26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481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40479F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E42">
        <w:rPr>
          <w:rFonts w:ascii="Arial" w:hAnsi="Arial" w:cs="Arial"/>
          <w:sz w:val="28"/>
          <w:szCs w:val="28"/>
          <w:lang w:val="ru-RU"/>
        </w:rPr>
        <w:t>Что сделаю тебе, Ефрем? что сделаю тебе, Иуда? благочестие ваше, как утренний туман и как роса, скоро исчезающая. Посему Я поражал через пророков и бил их словами уст Моих, и суд Мой, как восходящий свет. Ибо Я милости хочу, а не жертвы, и Боговедения более, нежели всесожжений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E42">
        <w:rPr>
          <w:rFonts w:ascii="Arial" w:hAnsi="Arial" w:cs="Arial"/>
          <w:sz w:val="28"/>
          <w:szCs w:val="28"/>
          <w:u w:val="single"/>
          <w:lang w:val="ru-RU"/>
        </w:rPr>
        <w:t>Ос.6:4-6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42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40479F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6E3E42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E42">
        <w:rPr>
          <w:rFonts w:ascii="Arial" w:hAnsi="Arial" w:cs="Arial"/>
          <w:sz w:val="28"/>
          <w:szCs w:val="28"/>
          <w:lang w:val="ru-RU"/>
        </w:rPr>
        <w:t>В то время проходил Иисус в субботу засеянными полями; ученики же Его взалкали и начали срывать колосья и есть. Фарисеи, увидев это, сказали Ему: вот, ученики Твои делают, чего не должно делать в субботу. Он же сказал им: разве вы не читали, что сделал Давид, когда взалкал сам и бывшие с ним?</w:t>
      </w:r>
    </w:p>
    <w:p w:rsidR="00CC2DDA" w:rsidRPr="006E3E42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6E3E42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E3E42">
        <w:rPr>
          <w:rFonts w:ascii="Arial" w:hAnsi="Arial" w:cs="Arial"/>
          <w:sz w:val="28"/>
          <w:szCs w:val="28"/>
          <w:lang w:val="ru-RU"/>
        </w:rPr>
        <w:t>ак он вошел в дом Божий и ел хлебы предложения, которых не должно было есть ни ему, ни бывшим с ним, а только одним священникам? Или не читали ли вы в законе, что в субботы священники в храме нарушают субботу, однако невиновны?</w:t>
      </w:r>
    </w:p>
    <w:p w:rsidR="00CC2DDA" w:rsidRPr="006E3E42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E42">
        <w:rPr>
          <w:rFonts w:ascii="Arial" w:hAnsi="Arial" w:cs="Arial"/>
          <w:sz w:val="28"/>
          <w:szCs w:val="28"/>
          <w:lang w:val="ru-RU"/>
        </w:rPr>
        <w:t>Но говорю вам, что здесь Тот, Кто больше храма; если бы вы знали, что значит: милости хочу, а не жертвы, то не осудили бы невиновных, ибо Сын Человеческий есть господин и субботы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E42">
        <w:rPr>
          <w:rFonts w:ascii="Arial" w:hAnsi="Arial" w:cs="Arial"/>
          <w:sz w:val="28"/>
          <w:szCs w:val="28"/>
          <w:u w:val="single"/>
          <w:lang w:val="ru-RU"/>
        </w:rPr>
        <w:t>Мф.12:1-8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42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3E79C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обузданных устах:</w:t>
      </w:r>
    </w:p>
    <w:p w:rsidR="00CC2DDA" w:rsidRPr="003E79C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2DDA" w:rsidRPr="00656193" w:rsidRDefault="00CC2DDA" w:rsidP="00CC2D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79C4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79C4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79C4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79C4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79C4">
        <w:rPr>
          <w:rFonts w:ascii="Arial" w:hAnsi="Arial" w:cs="Arial"/>
          <w:sz w:val="28"/>
          <w:szCs w:val="28"/>
          <w:lang w:val="ru-RU"/>
        </w:rPr>
        <w:t>.</w:t>
      </w:r>
    </w:p>
    <w:p w:rsidR="00CC2DDA" w:rsidRPr="003E79C4" w:rsidRDefault="00CC2DDA" w:rsidP="00CC2DD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30C0" w:rsidRPr="00CC2DDA" w:rsidRDefault="00CC2DDA" w:rsidP="00CC2DDA">
      <w:pPr>
        <w:rPr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</w:t>
      </w:r>
      <w:r w:rsidRPr="00CE6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695F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sectPr w:rsidR="00CB30C0" w:rsidRPr="00CC2D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A"/>
    <w:rsid w:val="00CB30C0"/>
    <w:rsid w:val="00C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9B154-705B-44D1-A1BE-D2FB95E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2013-12-29T17:06:00Z</dcterms:created>
  <dcterms:modified xsi:type="dcterms:W3CDTF">2013-12-29T17:07:00Z</dcterms:modified>
</cp:coreProperties>
</file>