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94" w:rsidRDefault="001A1294" w:rsidP="001A1294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1A1294" w:rsidRPr="00CB033B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A1294" w:rsidRPr="000F787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исследовать пути, ведущие нас к совершенству, присущему нашему Небесному Отцу, мы остановились на рассматривании пути ведущего к Богу, как к своему Жениху.</w:t>
      </w:r>
    </w:p>
    <w:p w:rsidR="001A1294" w:rsidRPr="000F787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путь, которым Святой Дух производит избрание жены, невесты Агнца, чтобы привести её к Господу, как к Жениху:</w:t>
      </w:r>
    </w:p>
    <w:p w:rsidR="001A1294" w:rsidRPr="0043381B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Pr="004A49CC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описывающих,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1A1294" w:rsidRPr="005B1D5E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43381B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Елиезер из Дамаска, домоправитель Авраама – это прототип и прообраз Святого Духа. Которого Бог послал по просьбе Своего Сына, Иисуса Христа в среду людей, призванных ко спасению, чтобы сформировать и избрать</w:t>
      </w:r>
      <w:r w:rsidRPr="00E115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этой среды учеников, а вернее, отделить избранных, в лице невесты Агнца. </w:t>
      </w:r>
    </w:p>
    <w:p w:rsidR="001A1294" w:rsidRPr="00B5371E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Pr="00B5371E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 что, когда имя «Елиезер» употребляется, как существительное, то оно означает – мой Бог помощь. Но когда оно употребляется, как глагол, то оно означает – </w:t>
      </w:r>
      <w:r w:rsidRPr="00B5371E">
        <w:rPr>
          <w:rFonts w:ascii="Arial" w:hAnsi="Arial" w:cs="Arial"/>
          <w:sz w:val="28"/>
          <w:szCs w:val="28"/>
          <w:lang w:val="ru-RU"/>
        </w:rPr>
        <w:t>выпрямлять, исправлять;</w:t>
      </w:r>
      <w:r>
        <w:rPr>
          <w:rFonts w:ascii="Arial" w:hAnsi="Arial" w:cs="Arial"/>
          <w:sz w:val="28"/>
          <w:szCs w:val="28"/>
          <w:lang w:val="ru-RU"/>
        </w:rPr>
        <w:t xml:space="preserve"> утешать; </w:t>
      </w:r>
      <w:r w:rsidRPr="00B5371E">
        <w:rPr>
          <w:rFonts w:ascii="Arial" w:hAnsi="Arial" w:cs="Arial"/>
          <w:sz w:val="28"/>
          <w:szCs w:val="28"/>
          <w:lang w:val="ru-RU"/>
        </w:rPr>
        <w:t>восстанавливать, отстраивать.</w:t>
      </w:r>
    </w:p>
    <w:p w:rsidR="001A1294" w:rsidRPr="00B5371E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Pr="006C043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333B">
        <w:rPr>
          <w:rFonts w:ascii="Arial" w:hAnsi="Arial" w:cs="Arial"/>
          <w:b/>
          <w:sz w:val="28"/>
          <w:szCs w:val="28"/>
          <w:lang w:val="ru-RU"/>
        </w:rPr>
        <w:t>Прообраз же Ангела</w:t>
      </w:r>
      <w:r>
        <w:rPr>
          <w:rFonts w:ascii="Arial" w:hAnsi="Arial" w:cs="Arial"/>
          <w:sz w:val="28"/>
          <w:szCs w:val="28"/>
          <w:lang w:val="ru-RU"/>
        </w:rPr>
        <w:t>, благоустраивающего путь Елиезера, для индификации и избрания невесты для Исаака – это Слово Божие, на основании которого, и в границах которого, Святой Дух призван определять и избирать невесту для сына Божьего.</w:t>
      </w:r>
    </w:p>
    <w:p w:rsidR="001A1294" w:rsidRPr="0043381B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главная цель Святого Духа на земле – это избрать и сформировать взаимоотношения избранного и возлюбленного Богом народа с Богом, на узах брачного законодательства, инициатором и Творцом которого является Сам Бог. </w:t>
      </w:r>
    </w:p>
    <w:p w:rsidR="001A1294" w:rsidRPr="00954D4B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котором Бог и человек, слились бы в одну Личность, по образу слияния Сына Божьего со Своим Небесным Отцом. </w:t>
      </w:r>
    </w:p>
    <w:p w:rsidR="001A1294" w:rsidRPr="009871C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такой возможностью, исходя из требований Писания, может обладать только одна категория людей, пришедших к Богу. </w:t>
      </w:r>
    </w:p>
    <w:p w:rsidR="001A1294" w:rsidRPr="00CD0CBE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те – которые, приняли того человека, которого Бог послал их учителем; и которые, заплатили цену, за право учиться. В силу чего и облеклись в достоинство учеников Христовых. </w:t>
      </w:r>
    </w:p>
    <w:p w:rsidR="001A1294" w:rsidRPr="009871C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 такой категории людей, принимающих посланного Богом в их жизнь человека, через которого они были научены, как пребывать в Слове Божием, и во Святом Духе, Иисус, перед тем, как предать Себя на смерть, вознёс такое ходатайство:</w:t>
      </w:r>
    </w:p>
    <w:p w:rsidR="001A1294" w:rsidRPr="00B0428B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 xml:space="preserve">а будут все едино, как Ты, Отче, во Мне, и Я в Тебе, так и они да будут в Нас едино, - да уверует мир, что Ты послал Меня. И славу, которую Ты дал Мне, Я дал им: </w:t>
      </w:r>
    </w:p>
    <w:p w:rsidR="001A1294" w:rsidRPr="00B0428B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>а будут едино, как Мы едино. Я в них, и Ты во Мне; да будут совершены воедино, и да познает мир, что Ты послал Меня и возлюбил их, как возлюбил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Ин.17:21</w:t>
      </w:r>
      <w:r w:rsidRPr="00B0428B">
        <w:rPr>
          <w:rFonts w:ascii="Arial" w:hAnsi="Arial" w:cs="Arial"/>
          <w:sz w:val="28"/>
          <w:szCs w:val="28"/>
          <w:u w:val="single"/>
          <w:lang w:val="ru-RU"/>
        </w:rPr>
        <w:t>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428B">
        <w:rPr>
          <w:rFonts w:ascii="Arial" w:hAnsi="Arial" w:cs="Arial"/>
          <w:sz w:val="28"/>
          <w:szCs w:val="28"/>
          <w:lang w:val="ru-RU"/>
        </w:rPr>
        <w:t>.</w:t>
      </w:r>
    </w:p>
    <w:p w:rsidR="001A1294" w:rsidRPr="009871C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соработать с истиной, указующей путь к Господу, как к Своему Жениху, мы пришли к необходимости исследовать все путевые знаки связанные, с взаимоотношением Елиезера с Ревекой,</w:t>
      </w:r>
      <w:r w:rsidRPr="00232E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пути в Месопотамию, родину Авраама.  </w:t>
      </w:r>
    </w:p>
    <w:p w:rsidR="001A1294" w:rsidRPr="009871C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этом повествовании, мы выделили двенадцать моментов, в которых представлена, как индификация самой невесты, так и её восходящий путь к Богу, как к своему Жениху. Во-первых – это:</w:t>
      </w:r>
    </w:p>
    <w:p w:rsidR="001A1294" w:rsidRPr="004C361D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Pr="00F57FC2" w:rsidRDefault="001A1294" w:rsidP="001A129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1A1294" w:rsidRPr="00F57FC2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в этих двенадцати образах, мы уже рассмотрели шесть составляющих, которые индифицируют, как невесту Агнца, в лице человека, пришедшего в полную меру возраста Христова, так и шесть составляющих, которые обуславливают путь этого человека к Богу, как к своему Жениху. </w:t>
      </w:r>
    </w:p>
    <w:p w:rsidR="001A1294" w:rsidRPr="00AA70F3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седьмой составляющей – это образ девицы, которая в лице Ревекки, получила от Елиезера: вещи серебряные, вещи золотые, и одежды.</w:t>
      </w:r>
    </w:p>
    <w:p w:rsidR="001A1294" w:rsidRPr="00CC30B1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Pr="005B72EC" w:rsidRDefault="001A1294" w:rsidP="001A129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B72EC">
        <w:rPr>
          <w:rFonts w:ascii="Arial" w:hAnsi="Arial" w:cs="Arial"/>
          <w:b/>
          <w:sz w:val="28"/>
          <w:szCs w:val="28"/>
          <w:lang w:val="ru-RU"/>
        </w:rPr>
        <w:t>Девица, получившая се</w:t>
      </w:r>
      <w:r>
        <w:rPr>
          <w:rFonts w:ascii="Arial" w:hAnsi="Arial" w:cs="Arial"/>
          <w:b/>
          <w:sz w:val="28"/>
          <w:szCs w:val="28"/>
          <w:lang w:val="ru-RU"/>
        </w:rPr>
        <w:t>ребряные и золотые вещи и одежды</w:t>
      </w:r>
      <w:r w:rsidRPr="005B72EC">
        <w:rPr>
          <w:rFonts w:ascii="Arial" w:hAnsi="Arial" w:cs="Arial"/>
          <w:b/>
          <w:sz w:val="28"/>
          <w:szCs w:val="28"/>
          <w:lang w:val="ru-RU"/>
        </w:rPr>
        <w:t>.</w:t>
      </w:r>
    </w:p>
    <w:p w:rsidR="001A1294" w:rsidRPr="00C8158D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1A1294" w:rsidRPr="00CC30B1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Когда раб Авраамов услышал слова их, </w:t>
      </w:r>
    </w:p>
    <w:p w:rsidR="001A1294" w:rsidRPr="005B72EC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0C5375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под тремя определениями означенными: в серебряных вещах; в золотых вещах; и, в одеждах – символизируется образ обетований, заключённый в трёх форматах, без реализации и соработы с которыми, путь к Богу, как к своему Жениху, был бы абсолютно невозможен. </w:t>
      </w:r>
    </w:p>
    <w:p w:rsidR="001A1294" w:rsidRPr="002F6DAD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</w:t>
      </w:r>
      <w:r w:rsidRPr="000C53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сделали ударение, что обретение этих трёх форматов обетований, произошло во время ночи, когда по просьбе Елиезера, он был принят на ночлег в доме родителей Ревекки.</w:t>
      </w:r>
    </w:p>
    <w:p w:rsidR="001A1294" w:rsidRPr="002F6DAD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Или, как мы говорили ранее: когда наша ночь, выраженная в состоянии нашего сердца, могла принять Святого Духа, в предмете Его ночи, для пребывания в своей ночи. Как написано:</w:t>
      </w:r>
    </w:p>
    <w:p w:rsidR="001A1294" w:rsidRPr="002F6DAD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DAD">
        <w:rPr>
          <w:rFonts w:ascii="Arial" w:hAnsi="Arial" w:cs="Arial"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Мною. </w:t>
      </w:r>
    </w:p>
    <w:p w:rsidR="001A1294" w:rsidRPr="000C5375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DAD">
        <w:rPr>
          <w:rFonts w:ascii="Arial" w:hAnsi="Arial" w:cs="Arial"/>
          <w:sz w:val="28"/>
          <w:szCs w:val="28"/>
          <w:lang w:val="ru-RU"/>
        </w:rPr>
        <w:t>Побеждающему дам сесть со Мною на престоле Моем, как и Я победил и сел с Отцем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6DAD">
        <w:rPr>
          <w:rFonts w:ascii="Arial" w:hAnsi="Arial" w:cs="Arial"/>
          <w:sz w:val="28"/>
          <w:szCs w:val="28"/>
          <w:u w:val="single"/>
          <w:lang w:val="ru-RU"/>
        </w:rPr>
        <w:t>Отк.3:20-22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6DAD">
        <w:rPr>
          <w:rFonts w:ascii="Arial" w:hAnsi="Arial" w:cs="Arial"/>
          <w:sz w:val="28"/>
          <w:szCs w:val="28"/>
          <w:lang w:val="ru-RU"/>
        </w:rPr>
        <w:t>.</w:t>
      </w:r>
    </w:p>
    <w:p w:rsidR="001A1294" w:rsidRPr="00E12828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Согласно условиям, выдвинутым для принятия Божественной ночи, в свою ночь, чтобы открыть двери своего сердца, на стук Святого Духа – необходимо отвечать в своём сердце, требованиям победителя, которые напрямую связаны со способностью, слышать в своём сердце, стук Святого Духа.</w:t>
      </w:r>
    </w:p>
    <w:p w:rsidR="001A1294" w:rsidRPr="009A0812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такая способность, слышать стук Святого Духа в двери своего сердца, зависит от состояния нашего сердца, обусловленного смирением, которое по своим характеристикам, соответствует свойствам смирения, присущим смирению Сына Божьего.</w:t>
      </w:r>
    </w:p>
    <w:p w:rsidR="001A1294" w:rsidRPr="000C5375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Который, ради сохранения единения со Своим небесным Отцом, добровольно отказался от всего, что имел, включая Свою жизнь. Именно, только такой род смирения, может взволновать сердце Бога, и обратить на нас Его благоволение.</w:t>
      </w:r>
    </w:p>
    <w:p w:rsidR="001A1294" w:rsidRPr="009A0812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2828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828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49700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в силу своего невежества, или своей гордыни, откажется приклонить своё ухо, то он, не сможет услышать стук Святого Духа в двери своего сердца. А, следовательно, он не сможет оставить и забыть свой народ, и свой дом. </w:t>
      </w:r>
    </w:p>
    <w:p w:rsidR="001A1294" w:rsidRPr="0049700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 не сможет обратить на себя благоволения Бога. И как следствие, не сможет поклоняться Богу, в духе и истине.</w:t>
      </w:r>
    </w:p>
    <w:p w:rsidR="001A1294" w:rsidRPr="00573F85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818">
        <w:rPr>
          <w:rFonts w:ascii="Arial" w:hAnsi="Arial" w:cs="Arial"/>
          <w:b/>
          <w:sz w:val="28"/>
          <w:szCs w:val="28"/>
          <w:lang w:val="ru-RU"/>
        </w:rPr>
        <w:t>Оставить и забыть свой народ, и свой дом</w:t>
      </w:r>
      <w:r>
        <w:rPr>
          <w:rFonts w:ascii="Arial" w:hAnsi="Arial" w:cs="Arial"/>
          <w:sz w:val="28"/>
          <w:szCs w:val="28"/>
          <w:lang w:val="ru-RU"/>
        </w:rPr>
        <w:t xml:space="preserve"> – это изменить своё отношение, к своему народу, и к своему дому. </w:t>
      </w:r>
    </w:p>
    <w:p w:rsidR="001A1294" w:rsidRPr="00573F85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раньше, наш народ и наш дом, притязал на ответственность над нами. То теперь – мы призваны нести ответственность, за наш народ и наш дом.</w:t>
      </w:r>
    </w:p>
    <w:p w:rsidR="001A1294" w:rsidRPr="00717B84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B8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только такая перемена, позволит нам, быть светом для своего народа, и для своего дома.</w:t>
      </w:r>
    </w:p>
    <w:p w:rsidR="001A1294" w:rsidRPr="00717B84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B84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только такая перемена, позволит нам, представлять для нашего народа, и для нашего дома, совершенства нашего Небесного Отца. </w:t>
      </w:r>
    </w:p>
    <w:p w:rsidR="001A1294" w:rsidRPr="00717B84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B84">
        <w:rPr>
          <w:rFonts w:ascii="Arial" w:hAnsi="Arial" w:cs="Arial"/>
          <w:b/>
          <w:sz w:val="28"/>
          <w:szCs w:val="28"/>
          <w:lang w:val="ru-RU"/>
        </w:rPr>
        <w:t>И, 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только такая перемена, позволит нам, слышать голос Святого Духа в своём сердце, и отличать его, от голоса своего интеллекта, голоса своих чувств. А так же, от других, чуждых и чужих Богу голосов.</w:t>
      </w:r>
    </w:p>
    <w:p w:rsidR="001A1294" w:rsidRPr="0049700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же, что категория Ревекки, услышала такой голос, и открыла своё сердце для пребывания в нём Святого Духа – у них, подобно Ревекке появилась возможность, принять от Святого Духа, вещи серебряные; вещи золотые, и одежды.</w:t>
      </w:r>
    </w:p>
    <w:p w:rsidR="001A1294" w:rsidRPr="00500835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как мы отметили ранее, под этими тремя определениями – подразумеваются три определённых формата обетований, которые содержатся в трёх форматах, определённых истин. </w:t>
      </w:r>
    </w:p>
    <w:p w:rsidR="001A1294" w:rsidRPr="00FF5F0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эти истины, нам неизвестны или же, известны только отчасти, и в лозунгах, то у нас не будет возможности соработать</w:t>
      </w:r>
      <w:r w:rsidRPr="00717B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этими истинами, чтобы они стали достоянием нашего сердца.</w:t>
      </w:r>
    </w:p>
    <w:p w:rsidR="001A1294" w:rsidRPr="00500835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нам доподлинно известно, что в силу нашей суверенности, а так же, в силу суверенности Бога, принцип принятия всякого обетования, всегда связан, с совместной работой Бога и человека, в которой строго обозначены, роли Бога и человека. </w:t>
      </w:r>
    </w:p>
    <w:p w:rsidR="001A1294" w:rsidRPr="00500835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когда человеку известны эти роли, только тогда у него появляется возможность такой соработы.</w:t>
      </w:r>
      <w:r w:rsidRPr="004422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Итак: нам необходимо было осветить или же, ответить на три вопроса:</w:t>
      </w:r>
    </w:p>
    <w:p w:rsidR="001A1294" w:rsidRPr="0044221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21F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Что подразумевается под серебряными вещами? И: На каких условиях мы можем их принять?</w:t>
      </w:r>
    </w:p>
    <w:p w:rsidR="001A1294" w:rsidRPr="0044221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21F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Что подразумевается под золотыми вещами?</w:t>
      </w:r>
      <w:r w:rsidRPr="004422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И: На каких условиях мы можем их принять?</w:t>
      </w:r>
    </w:p>
    <w:p w:rsidR="001A1294" w:rsidRPr="0044221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21F">
        <w:rPr>
          <w:rFonts w:ascii="Arial" w:hAnsi="Arial" w:cs="Arial"/>
          <w:b/>
          <w:sz w:val="28"/>
          <w:szCs w:val="28"/>
          <w:lang w:val="ru-RU"/>
        </w:rPr>
        <w:t>И, 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Что подразумевается под одеждой? И: На каких условиях мы можем её принять?</w:t>
      </w:r>
    </w:p>
    <w:p w:rsidR="001A1294" w:rsidRPr="00147C2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 мы, насколько это позволил нам Бог и мера нашей веры, уже рассмотрели: </w:t>
      </w:r>
    </w:p>
    <w:p w:rsidR="001A1294" w:rsidRPr="00862818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Писание рассматривает под образом серебряных вещей, и остановились на исследовании вещей золотых.</w:t>
      </w:r>
    </w:p>
    <w:p w:rsidR="001A1294" w:rsidRPr="00352E63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начале нашего исследования, мы сделали ударение на том, что в Писании, как серебро, так и золото – символизируют, как различные аспекты, совершённого Богом искупления. </w:t>
      </w:r>
    </w:p>
    <w:p w:rsidR="001A1294" w:rsidRPr="00352E63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различные аспекты, созидания человека в меру полного возраста Христова, посредством, всё той же истины, обуславливающей цель и характер искупления.</w:t>
      </w:r>
    </w:p>
    <w:p w:rsidR="001A1294" w:rsidRPr="00FA519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обратили внимание на тот фактор, что на иврите, под вещами серебряными, и вещами золотыми – имеются в виду, не просто, какие-то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неопределённые изделия. Но что, под словом «вещи», имеются в виду, такие истины, которые призваны выстроить наши отношения с Богом, как со своим Женихом:</w:t>
      </w:r>
      <w:r w:rsidRPr="00FF5F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A1294" w:rsidRPr="00FA519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1A1294" w:rsidRPr="00FA519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на иврите, имена существительные, могут рассматриваться, и в действии глаголов, в силу чего, значение исследуемого предмета или свойства, дополняются. То слово «вещи» на иврите, в состоянии глагола, означает: </w:t>
      </w:r>
    </w:p>
    <w:p w:rsidR="001A1294" w:rsidRPr="00FA519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Жалеть, миловать, щадить,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помилованным.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A1294" w:rsidRPr="00C63148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1A1294" w:rsidRPr="001E06D7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 смысла – образно эти вещи, даны были Елиезером, Ревекке для того, чтобы она посредством этих вещей, как прообраз невесты Агнца:</w:t>
      </w:r>
    </w:p>
    <w:p w:rsidR="001A1294" w:rsidRPr="00F9343C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Могла обладать конкретными доказательствами надежды на Бога, благодаря которым, она могла бы иметь, веру и упование на Бога, чтобы сохранять слово терпения Божия.</w:t>
      </w:r>
    </w:p>
    <w:p w:rsidR="001A1294" w:rsidRPr="00FA555C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посредством надежды, в предмете имеющихся вещей, она могла оставить свой народ, и свой дом, то есть, освятиться.  </w:t>
      </w:r>
    </w:p>
    <w:p w:rsidR="001A1294" w:rsidRPr="00FA555C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Чтобы она, посредством надежды, в предмете имеющихся вещей, она могла входить в присутствие Бога, как правовой ходатай и священнодействовать.</w:t>
      </w:r>
    </w:p>
    <w:p w:rsidR="001A1294" w:rsidRPr="001E06D7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посредством надежды, в предмете имеющихся вещей,  она могла бы, господствовать над своим призванием. </w:t>
      </w:r>
    </w:p>
    <w:p w:rsidR="001A1294" w:rsidRPr="00F9343C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второй:</w:t>
      </w:r>
      <w:r w:rsidRPr="00C63148">
        <w:rPr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Писание рассматривает под образом золотых вещей? А так же: В какое время? Каким способом? Или: На каких условиях мы можем их принять? </w:t>
      </w:r>
    </w:p>
    <w:p w:rsidR="001A1294" w:rsidRPr="00147C2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 золоты</w:t>
      </w:r>
      <w:r w:rsidRPr="00147C29">
        <w:rPr>
          <w:rFonts w:ascii="Arial" w:hAnsi="Arial" w:cs="Arial"/>
          <w:b/>
          <w:sz w:val="28"/>
          <w:szCs w:val="28"/>
          <w:lang w:val="ru-RU"/>
        </w:rPr>
        <w:t>х вещей, и условия их принятия.</w:t>
      </w:r>
    </w:p>
    <w:p w:rsidR="001A1294" w:rsidRPr="0050112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исходя из Писания: отличие золотых вещей, от вещей серебряных, в учении об искуплении состоит в том, что:</w:t>
      </w:r>
    </w:p>
    <w:p w:rsidR="001A1294" w:rsidRPr="00487715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129">
        <w:rPr>
          <w:rFonts w:ascii="Arial" w:hAnsi="Arial" w:cs="Arial"/>
          <w:b/>
          <w:sz w:val="28"/>
          <w:szCs w:val="28"/>
          <w:lang w:val="ru-RU"/>
        </w:rPr>
        <w:t>Серебро,</w:t>
      </w:r>
      <w:r>
        <w:rPr>
          <w:rFonts w:ascii="Arial" w:hAnsi="Arial" w:cs="Arial"/>
          <w:sz w:val="28"/>
          <w:szCs w:val="28"/>
          <w:lang w:val="ru-RU"/>
        </w:rPr>
        <w:t xml:space="preserve"> в учении об искуплении – независимо от закона Моисеева, приобщает нас к роду Божьему, и даёт нам возможность, облекаться в правду.</w:t>
      </w:r>
    </w:p>
    <w:p w:rsidR="001A1294" w:rsidRPr="00487715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715">
        <w:rPr>
          <w:rFonts w:ascii="Arial" w:hAnsi="Arial" w:cs="Arial"/>
          <w:b/>
          <w:sz w:val="28"/>
          <w:szCs w:val="28"/>
          <w:lang w:val="ru-RU"/>
        </w:rPr>
        <w:t>В то время как золото</w:t>
      </w:r>
      <w:r>
        <w:rPr>
          <w:rFonts w:ascii="Arial" w:hAnsi="Arial" w:cs="Arial"/>
          <w:sz w:val="28"/>
          <w:szCs w:val="28"/>
          <w:lang w:val="ru-RU"/>
        </w:rPr>
        <w:t>, в учении об искуплении – независимо от закона Моисеева, даёт нам возможность, творить правду, в делах правосудия; и являть святость, в делах освящения.</w:t>
      </w:r>
    </w:p>
    <w:p w:rsidR="001A1294" w:rsidRPr="00487715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87715">
        <w:rPr>
          <w:rFonts w:ascii="Arial" w:hAnsi="Arial" w:cs="Arial"/>
          <w:sz w:val="28"/>
          <w:szCs w:val="28"/>
          <w:lang w:val="ru-RU"/>
        </w:rPr>
        <w:t xml:space="preserve">е запечатывай слов пророчества книги сей; ибо время близко. Неправедный пусть еще делает неправду; нечистый пусть еще сквернится; праведный да творит правду еще, </w:t>
      </w:r>
    </w:p>
    <w:p w:rsidR="001A1294" w:rsidRPr="00FA555C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87715">
        <w:rPr>
          <w:rFonts w:ascii="Arial" w:hAnsi="Arial" w:cs="Arial"/>
          <w:sz w:val="28"/>
          <w:szCs w:val="28"/>
          <w:lang w:val="ru-RU"/>
        </w:rPr>
        <w:t xml:space="preserve">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7715">
        <w:rPr>
          <w:rFonts w:ascii="Arial" w:hAnsi="Arial" w:cs="Arial"/>
          <w:sz w:val="28"/>
          <w:szCs w:val="28"/>
          <w:u w:val="single"/>
          <w:lang w:val="ru-RU"/>
        </w:rPr>
        <w:t>Отк.22:10-12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2376BA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Исследуя природу и назначение золотых вещей, которые получила Ревекка от Елиезера – мы соприкоснулись с золотыми изделиями, в предмете золотых сосудов. </w:t>
      </w:r>
    </w:p>
    <w:p w:rsidR="001A1294" w:rsidRPr="00790862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обладание серебряными сосудами – указывали: Кем для нас является Бог, в таких областях, как:</w:t>
      </w:r>
    </w:p>
    <w:p w:rsidR="001A1294" w:rsidRPr="00E439C8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Pr="005F78BE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F78B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Царь царей, и Господь господствующих.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F78B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Первосвященник. 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Верховный Судия.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Верховный Военачальник.</w:t>
      </w:r>
    </w:p>
    <w:p w:rsidR="001A1294" w:rsidRPr="00BC3EC1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обладание золотыми сосудами, демонстрируют проявление всех этих достоинств, в нашем предназначении. Во-первых:</w:t>
      </w:r>
    </w:p>
    <w:p w:rsidR="001A1294" w:rsidRPr="00BD69BA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9B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сфере господства над своим призванием. 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9B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 сфере – священнодействия. 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9B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сфере – вынесения приговора суда </w:t>
      </w:r>
    </w:p>
    <w:p w:rsidR="001A1294" w:rsidRPr="003F3E45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D69B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 сфере – приведения этого приговора в исполнение.</w:t>
      </w:r>
    </w:p>
    <w:p w:rsidR="001A1294" w:rsidRPr="00BC3EC1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рассматривая серебряные и золотые вещи, в образе сосудов, имеющихся в больших домах. </w:t>
      </w:r>
    </w:p>
    <w:p w:rsidR="001A1294" w:rsidRPr="0099345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022">
        <w:rPr>
          <w:rFonts w:ascii="Arial" w:hAnsi="Arial" w:cs="Arial"/>
          <w:sz w:val="28"/>
          <w:szCs w:val="28"/>
          <w:lang w:val="ru-RU"/>
        </w:rPr>
        <w:t>А в большом доме есть сосуды не только золотые и серебряные, но и деревянные и глиняные; и одни в почетном, а другие в низком употреблении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3148">
        <w:rPr>
          <w:rFonts w:ascii="Arial" w:hAnsi="Arial" w:cs="Arial"/>
          <w:sz w:val="28"/>
          <w:szCs w:val="28"/>
          <w:u w:val="single"/>
          <w:lang w:val="ru-RU"/>
        </w:rPr>
        <w:t>2.Тим.2:20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022">
        <w:rPr>
          <w:rFonts w:ascii="Arial" w:hAnsi="Arial" w:cs="Arial"/>
          <w:sz w:val="28"/>
          <w:szCs w:val="28"/>
          <w:lang w:val="ru-RU"/>
        </w:rPr>
        <w:t>.</w:t>
      </w:r>
    </w:p>
    <w:p w:rsidR="001A1294" w:rsidRPr="001332D8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отметили, что в больших домах, сосуды серебряные и золотые предназначались, для содержания хорошего вина, которые, с одной стороны – представляли достоинство своих господ; а, с другой стороны – восполняли запросы своих господ.</w:t>
      </w:r>
    </w:p>
    <w:p w:rsidR="001A1294" w:rsidRPr="004A4374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 мы ранее уже упоминали: серебряные и золотые сосуды, которые употреблялись в Храме Божием: </w:t>
      </w:r>
    </w:p>
    <w:p w:rsidR="001A1294" w:rsidRPr="00D66FFE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представляли собственность Бога, и служили представительством Его чести, и Его достоинства.</w:t>
      </w:r>
    </w:p>
    <w:p w:rsidR="001A1294" w:rsidRPr="00D66FFE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содержимое этих сосудов, восполняли жажду и алкание Бога, которые выражались в Его радости. </w:t>
      </w:r>
    </w:p>
    <w:p w:rsidR="001A1294" w:rsidRPr="00BF1F10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Писании, радость которую мог доставить человек Богу, выражалась, в единении Святого Духа, с человеческим духом.</w:t>
      </w:r>
    </w:p>
    <w:p w:rsidR="001A1294" w:rsidRPr="001332D8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мы отметили, что образно, когда речь идёт о больших домах, в которых присутствуют сосуды, для высокого, и для низкого употребления – имеется в виду образ Церкви на земле. </w:t>
      </w:r>
    </w:p>
    <w:p w:rsidR="001A1294" w:rsidRPr="00D66FFE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откровений, содержащихся в Писании – в образе дома Божьего, находящегося на небесах, сосудов для низкого употребления, просто нет и в помине. </w:t>
      </w:r>
    </w:p>
    <w:p w:rsidR="001A1294" w:rsidRPr="00D66FFE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находиться в доме Божием, который находится на небесах, и в то же самое время, не принимать того, что исходит от Духа Божия, да ещё и почитать это безумием – невозможно.</w:t>
      </w:r>
    </w:p>
    <w:p w:rsidR="001A1294" w:rsidRPr="00981468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E92ED8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характеристики, которая обуславливает, категорию людей душевных следует, что то, что Бог терпит в среде Своего народа на земле – никогда не потерпит на небесах.</w:t>
      </w:r>
    </w:p>
    <w:p w:rsidR="001A1294" w:rsidRPr="00B83D4D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пока мы не оставим младенчество и, не облечёмся в совершенство, представленное в серебре и золоте, которое присуще совершенству нашего Небесного Отца, у нас не будет никаких гарантий, на наследование Царства Небесного. </w:t>
      </w:r>
    </w:p>
    <w:p w:rsidR="001A1294" w:rsidRPr="0035006A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облечься в совершенство, присущее Богу – это потерять свою душу или же, находясь в теле, посеять свою душу, чтобы вновь обрести её в новом качестве и, в новом достоинстве, которое выражается – в ранге царя и священника.</w:t>
      </w:r>
    </w:p>
    <w:p w:rsidR="001A1294" w:rsidRPr="002556D1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Далее, мы отметили, что как священники Богу, мы призваны пить, как из сосудов серебряных, так и золотых. </w:t>
      </w:r>
    </w:p>
    <w:p w:rsidR="001A1294" w:rsidRPr="00424A22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как цари Богу – мы призваны пить, только из сосудов золотых. Потому, что истина искупления, в качестве серебра – является пред Богом, доказательством нашего оправдания.</w:t>
      </w:r>
    </w:p>
    <w:p w:rsidR="001A1294" w:rsidRPr="0012178A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искупления, в качестве золота – является пред Богом доказательством того, что мы ежедневно творим правду, в делах совершаемого нами правосудия; и ежедневно являем святость, в делах нашего освящения.</w:t>
      </w:r>
    </w:p>
    <w:p w:rsidR="001A1294" w:rsidRPr="0012178A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12E">
        <w:rPr>
          <w:rFonts w:ascii="Arial" w:hAnsi="Arial" w:cs="Arial"/>
          <w:sz w:val="28"/>
          <w:szCs w:val="28"/>
          <w:lang w:val="ru-RU"/>
        </w:rPr>
        <w:t>И все сосуды для питья у царя Соломона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8712E">
        <w:rPr>
          <w:rFonts w:ascii="Arial" w:hAnsi="Arial" w:cs="Arial"/>
          <w:sz w:val="28"/>
          <w:szCs w:val="28"/>
          <w:lang w:val="ru-RU"/>
        </w:rPr>
        <w:t>были золотые, и все сосуды в доме из Ливанского дерева были из чистого золота; из серебра ничего не было, потому что серебро во дни</w:t>
      </w:r>
      <w:r>
        <w:rPr>
          <w:rFonts w:ascii="Arial" w:hAnsi="Arial" w:cs="Arial"/>
          <w:sz w:val="28"/>
          <w:szCs w:val="28"/>
          <w:lang w:val="ru-RU"/>
        </w:rPr>
        <w:t xml:space="preserve"> Соломоновы считалось ни за что (</w:t>
      </w:r>
      <w:r w:rsidRPr="00B8712E">
        <w:rPr>
          <w:rFonts w:ascii="Arial" w:hAnsi="Arial" w:cs="Arial"/>
          <w:sz w:val="28"/>
          <w:szCs w:val="28"/>
          <w:u w:val="single"/>
          <w:lang w:val="ru-RU"/>
        </w:rPr>
        <w:t>3.Цар.10:21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7331E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Считать серебро, ни за что  – это потерять свою душу. Потому, что оправдание, которое мы получаем в качестве серебра, происходит в состоянии душевности. </w:t>
      </w:r>
    </w:p>
    <w:p w:rsidR="001A1294" w:rsidRPr="002556D1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полагаться на оправдание, в качестве имеющегося серебра, и при этом, оставаться в состоянии душевности – это погубить свою душу с нечестивыми. </w:t>
      </w:r>
    </w:p>
    <w:p w:rsidR="001A1294" w:rsidRPr="00E70AF3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возненавидеть душу свою в мире сем означает – сохранить её в жизнь вечную.</w:t>
      </w:r>
    </w:p>
    <w:p w:rsidR="001A1294" w:rsidRPr="007331E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565E">
        <w:rPr>
          <w:rFonts w:ascii="Arial" w:hAnsi="Arial" w:cs="Arial"/>
          <w:sz w:val="28"/>
          <w:szCs w:val="28"/>
          <w:lang w:val="ru-RU"/>
        </w:rPr>
        <w:t>Истинно, истинно говорю вам: если пшеничное зерно, пав в землю, не умрет, то останется одно; а если умрет, то принесет много плода. Любящий душу свою погубит ее; а ненавидящий душу свою в мире сем сохранит ее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565E">
        <w:rPr>
          <w:rFonts w:ascii="Arial" w:hAnsi="Arial" w:cs="Arial"/>
          <w:sz w:val="28"/>
          <w:szCs w:val="28"/>
          <w:u w:val="single"/>
          <w:lang w:val="ru-RU"/>
        </w:rPr>
        <w:t>Ин.12:24,25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895F4A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место Писания, действительно подтверждает, что оправдание и статус принадлежности к Богу, делающий нас святыми или, своими Богу – мы получаем посредством серебра. </w:t>
      </w:r>
    </w:p>
    <w:p w:rsidR="001A1294" w:rsidRPr="007331E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творить правду, явленную в делах правосудия, и являть святость, в делах освящения – мы можем посредством золота. </w:t>
      </w:r>
    </w:p>
    <w:p w:rsidR="001A1294" w:rsidRPr="007331E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человек, получивший оправдание, но, не творящий правду, в делах правосудия; и, не являющий святости, в делах освящения – это человек, который не пустил в оборот, доверенное ему Богом серебро, и закопал его в землю.</w:t>
      </w:r>
    </w:p>
    <w:p w:rsidR="001A1294" w:rsidRPr="004D54BB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54BB">
        <w:rPr>
          <w:rFonts w:ascii="Arial" w:hAnsi="Arial" w:cs="Arial"/>
          <w:sz w:val="28"/>
          <w:szCs w:val="28"/>
          <w:lang w:val="ru-RU"/>
        </w:rPr>
        <w:lastRenderedPageBreak/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54BB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2556D1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неоднократно показывали, что термин «святой» - указывает на состояние качества и принадлежности нашего сердца Богу.</w:t>
      </w:r>
    </w:p>
    <w:p w:rsidR="001A1294" w:rsidRPr="002556D1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термин «святость» - указывает на наши слова и поступки, исходящие из нашего сердца.</w:t>
      </w:r>
    </w:p>
    <w:p w:rsidR="001A1294" w:rsidRPr="004D54BB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6D1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091608">
        <w:rPr>
          <w:rFonts w:ascii="Arial" w:hAnsi="Arial" w:cs="Arial"/>
          <w:b/>
          <w:sz w:val="28"/>
          <w:szCs w:val="28"/>
          <w:lang w:val="ru-RU"/>
        </w:rPr>
        <w:t xml:space="preserve">вятой </w:t>
      </w:r>
      <w:r>
        <w:rPr>
          <w:rFonts w:ascii="Arial" w:hAnsi="Arial" w:cs="Arial"/>
          <w:sz w:val="28"/>
          <w:szCs w:val="28"/>
          <w:lang w:val="ru-RU"/>
        </w:rPr>
        <w:t>– это оправданный посредством искупления. А святость – это уже поступок правды или же, плод духа, который, с одной стороны – является, предназначением и призванием всякого человека, принявшего искупление Божие; а, с другой стороны  – плод святости, является гарантией вечной</w:t>
      </w:r>
      <w:r w:rsidRPr="003937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жизни.  </w:t>
      </w:r>
    </w:p>
    <w:p w:rsidR="001A1294" w:rsidRPr="004D54BB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54BB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D54BB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54BB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EC6877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одна из составляющих, в золотых вещах, которые получила Ревекка – призваны были индифицировать её пред Богом, как человека, творящего правду, в делах справедливости, и как человека, являющего святость, в делах освящения. </w:t>
      </w:r>
    </w:p>
    <w:p w:rsidR="001A1294" w:rsidRPr="00B8712E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178A">
        <w:rPr>
          <w:rFonts w:ascii="Arial" w:hAnsi="Arial" w:cs="Arial"/>
          <w:sz w:val="28"/>
          <w:szCs w:val="28"/>
          <w:lang w:val="ru-RU"/>
        </w:rPr>
        <w:t>Ибо воля Божия есть освящение ваше, чтобы вы воздерживались от блуда; чтобы каждый из вас умел соблюдать свой сосуд в святости и чести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12178A">
        <w:rPr>
          <w:rFonts w:ascii="Arial" w:hAnsi="Arial" w:cs="Arial"/>
          <w:sz w:val="28"/>
          <w:szCs w:val="28"/>
          <w:lang w:val="ru-RU"/>
        </w:rPr>
        <w:t xml:space="preserve"> Ибо призвал нас Бог не к нечистоте</w:t>
      </w:r>
      <w:r>
        <w:rPr>
          <w:rFonts w:ascii="Arial" w:hAnsi="Arial" w:cs="Arial"/>
          <w:sz w:val="28"/>
          <w:szCs w:val="28"/>
          <w:lang w:val="ru-RU"/>
        </w:rPr>
        <w:t>, но к святости</w:t>
      </w:r>
      <w:r w:rsidRPr="001217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2178A">
        <w:rPr>
          <w:rFonts w:ascii="Arial" w:hAnsi="Arial" w:cs="Arial"/>
          <w:sz w:val="28"/>
          <w:szCs w:val="28"/>
          <w:u w:val="single"/>
          <w:lang w:val="ru-RU"/>
        </w:rPr>
        <w:t>1.Фесс.4:3-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A50AD7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1A6676"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обусловленный золотыми вещами – это золотые принадлежности, для устроения Скинии. </w:t>
      </w:r>
    </w:p>
    <w:p w:rsidR="001A1294" w:rsidRPr="00B0254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первое коренное отличие внешнего двора Скинии, от внутреннего двора, заключалось в том, что</w:t>
      </w:r>
      <w:r w:rsidRPr="00B025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внешнем дворе Скинии, все столбы были медными. </w:t>
      </w:r>
    </w:p>
    <w:p w:rsidR="001A1294" w:rsidRPr="00653344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во Святилище, все столбы в предмете, прямостоящих брусьев, были выполнены из дерева Ситтим, а затем, полностью обложены золотом. Крючки и связи на этих столбах, так же были золотыми.</w:t>
      </w:r>
    </w:p>
    <w:p w:rsidR="001A1294" w:rsidRPr="00E14A95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исходит, и отличие служения во Святилище, от служения, совершаемого на внешнем дворе Скинии. </w:t>
      </w:r>
    </w:p>
    <w:p w:rsidR="001A1294" w:rsidRPr="0064733C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цель служения, совершаемого на внешнем дворе Скинии, в котором присутствовали серебро и медь – приготавливали человека, для вхождения во Святилище. </w:t>
      </w:r>
    </w:p>
    <w:p w:rsidR="001A1294" w:rsidRPr="0064733C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 цель служения, совершаемая во Святилище, в котором все столбы были изготовлены из дерева Ситтим, и обложены золотом – давали человеку, уже в самом Святилище, право: </w:t>
      </w:r>
    </w:p>
    <w:p w:rsidR="001A1294" w:rsidRPr="006410E6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10E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Священнодействовать – это выступать в роли ходатая. 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410E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Общаться с Богом – это слышать Его голос в своём духе.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410E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Призывать Бога – это готовность к исполнению услышанного. 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410E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Поклоняться Богу – это хвалить Бога и воздавать свои обеты. </w:t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410E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Познавать Бога – это пребывать в Боге, а Богу в человеке. </w:t>
      </w:r>
    </w:p>
    <w:p w:rsidR="001A1294" w:rsidRPr="000A2D5D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если, в Писании медь, из которой были изготовлены столбы, для внешнего двора Скинии – образно указывали, на способность человека, судить самого себя.  </w:t>
      </w:r>
    </w:p>
    <w:p w:rsidR="001A1294" w:rsidRPr="000A2D5D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серебро, в основании столбов из дерева Ситтим, во-первых – образно указывало, на способность оправдывать себя, на основании пролития Крови непорочного Агнца. </w:t>
      </w:r>
    </w:p>
    <w:p w:rsidR="001A1294" w:rsidRPr="00364BE5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 – Кровь непорочного Агнца, в предмете серебра, служила доказательством, заключённого с Богом завета.</w:t>
      </w:r>
    </w:p>
    <w:p w:rsidR="001A1294" w:rsidRPr="000A2D5D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столбы, изготовленные для Святилища, из дерева </w:t>
      </w:r>
      <w:r w:rsidRPr="00885A78">
        <w:rPr>
          <w:rFonts w:ascii="Arial" w:hAnsi="Arial" w:cs="Arial"/>
          <w:b/>
          <w:sz w:val="28"/>
          <w:szCs w:val="28"/>
          <w:lang w:val="ru-RU"/>
        </w:rPr>
        <w:t>Ситтим</w:t>
      </w:r>
      <w:r>
        <w:rPr>
          <w:rFonts w:ascii="Arial" w:hAnsi="Arial" w:cs="Arial"/>
          <w:sz w:val="28"/>
          <w:szCs w:val="28"/>
          <w:lang w:val="ru-RU"/>
        </w:rPr>
        <w:t xml:space="preserve"> – это тот вид Акации, которая произрастает в засушливых и пустынных районах Синайской пустыни. </w:t>
      </w:r>
    </w:p>
    <w:p w:rsidR="001A1294" w:rsidRPr="00A35836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Древесина этого вида Акации, более тёмная и твёрдая, чем древесина дуба, и чрезвычайно долговечна, так, как, не подвержена порче древесными насекомыми. </w:t>
      </w:r>
    </w:p>
    <w:p w:rsidR="001A1294" w:rsidRPr="00CA59A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9A9">
        <w:rPr>
          <w:rFonts w:ascii="Arial" w:hAnsi="Arial" w:cs="Arial"/>
          <w:sz w:val="28"/>
          <w:szCs w:val="28"/>
          <w:lang w:val="ru-RU"/>
        </w:rPr>
        <w:t xml:space="preserve">И сделал брусья для скинии из дерева ситтим прямостоящие: десять локтей длина бруса, и полтора локтя ширина каждого бруса; у каждого бруса по два шипа, один против другого: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CA59A9">
        <w:rPr>
          <w:rFonts w:ascii="Arial" w:hAnsi="Arial" w:cs="Arial"/>
          <w:sz w:val="28"/>
          <w:szCs w:val="28"/>
          <w:lang w:val="ru-RU"/>
        </w:rPr>
        <w:t>русья обложил золотом, и кольца, в которые вкладываются шесты, сделал из золота, и шесты обложил золотом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9A9">
        <w:rPr>
          <w:rFonts w:ascii="Arial" w:hAnsi="Arial" w:cs="Arial"/>
          <w:sz w:val="28"/>
          <w:szCs w:val="28"/>
          <w:u w:val="single"/>
          <w:lang w:val="ru-RU"/>
        </w:rPr>
        <w:t>Исх.36:20-34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A35836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отличие от меди, дерево Ситтим, несло совершенно другую нагрузку и другое символическое значение.</w:t>
      </w:r>
    </w:p>
    <w:p w:rsidR="001A1294" w:rsidRPr="00CA403E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403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Пустыня, как место произрастания дерева Ситтим – указывало на человека, являющего в своём освящении, поступки святости.</w:t>
      </w:r>
    </w:p>
    <w:p w:rsidR="001A1294" w:rsidRPr="00CA59A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54B8">
        <w:rPr>
          <w:rFonts w:ascii="Arial" w:hAnsi="Arial" w:cs="Arial"/>
          <w:sz w:val="28"/>
          <w:szCs w:val="28"/>
          <w:lang w:val="ru-RU"/>
        </w:rPr>
        <w:t xml:space="preserve">В Писании, </w:t>
      </w:r>
      <w:r>
        <w:rPr>
          <w:rFonts w:ascii="Arial" w:hAnsi="Arial" w:cs="Arial"/>
          <w:sz w:val="28"/>
          <w:szCs w:val="28"/>
          <w:lang w:val="ru-RU"/>
        </w:rPr>
        <w:t xml:space="preserve">образ пустыни – это образ особых отношений Бога с человеком и, человека с Богом, основанных на освящении. </w:t>
      </w:r>
    </w:p>
    <w:p w:rsidR="001A1294" w:rsidRPr="00CA59A9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9A9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Ахор, в преддверие </w:t>
      </w:r>
      <w:r w:rsidRPr="00CA59A9">
        <w:rPr>
          <w:rFonts w:ascii="Arial" w:hAnsi="Arial" w:cs="Arial"/>
          <w:sz w:val="28"/>
          <w:szCs w:val="28"/>
          <w:lang w:val="ru-RU"/>
        </w:rPr>
        <w:lastRenderedPageBreak/>
        <w:t>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9A9">
        <w:rPr>
          <w:rFonts w:ascii="Arial" w:hAnsi="Arial" w:cs="Arial"/>
          <w:sz w:val="28"/>
          <w:szCs w:val="28"/>
          <w:u w:val="single"/>
          <w:lang w:val="ru-RU"/>
        </w:rPr>
        <w:t>Ос.2:14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A554C4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A554C4">
        <w:rPr>
          <w:rFonts w:ascii="Arial" w:hAnsi="Arial" w:cs="Arial"/>
          <w:sz w:val="28"/>
          <w:szCs w:val="28"/>
          <w:lang w:val="ru-RU"/>
        </w:rPr>
        <w:t xml:space="preserve"> </w:t>
      </w:r>
      <w:r w:rsidRPr="00F554B8">
        <w:rPr>
          <w:rFonts w:ascii="Arial" w:hAnsi="Arial" w:cs="Arial"/>
          <w:b/>
          <w:sz w:val="28"/>
          <w:szCs w:val="28"/>
          <w:lang w:val="ru-RU"/>
        </w:rPr>
        <w:t>Структура и качество дерева Ситтим</w:t>
      </w:r>
      <w:r>
        <w:rPr>
          <w:rFonts w:ascii="Arial" w:hAnsi="Arial" w:cs="Arial"/>
          <w:sz w:val="28"/>
          <w:szCs w:val="28"/>
          <w:lang w:val="ru-RU"/>
        </w:rPr>
        <w:t xml:space="preserve"> – образно указывала на человека, твёрдого духом.</w:t>
      </w:r>
    </w:p>
    <w:p w:rsidR="001A1294" w:rsidRPr="00A35836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5836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Ис.26:</w:t>
      </w:r>
      <w:r w:rsidRPr="00A35836">
        <w:rPr>
          <w:rFonts w:ascii="Arial" w:hAnsi="Arial" w:cs="Arial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4C6137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6137">
        <w:rPr>
          <w:rFonts w:ascii="Arial" w:hAnsi="Arial" w:cs="Arial"/>
          <w:b/>
          <w:sz w:val="28"/>
          <w:szCs w:val="28"/>
          <w:lang w:val="ru-RU"/>
        </w:rPr>
        <w:t xml:space="preserve">Следующее отличие </w:t>
      </w:r>
      <w:r w:rsidRPr="004C6137">
        <w:rPr>
          <w:rFonts w:ascii="Arial" w:hAnsi="Arial" w:cs="Arial"/>
          <w:sz w:val="28"/>
          <w:szCs w:val="28"/>
          <w:lang w:val="ru-RU"/>
        </w:rPr>
        <w:t>столбов Святилища, из дерева Ситтим</w:t>
      </w:r>
      <w:r>
        <w:rPr>
          <w:rFonts w:ascii="Arial" w:hAnsi="Arial" w:cs="Arial"/>
          <w:sz w:val="28"/>
          <w:szCs w:val="28"/>
          <w:lang w:val="ru-RU"/>
        </w:rPr>
        <w:t xml:space="preserve">, от медных столбов, внешнего двора – состоит, как в их отличительном друг от друга, весе серебра в основании, так и, в их отличительном друг от друга размере. </w:t>
      </w:r>
    </w:p>
    <w:p w:rsidR="001A1294" w:rsidRPr="005B3BB5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6ABB">
        <w:rPr>
          <w:rFonts w:ascii="Arial" w:hAnsi="Arial" w:cs="Arial"/>
          <w:sz w:val="28"/>
          <w:szCs w:val="28"/>
          <w:lang w:val="ru-RU"/>
        </w:rPr>
        <w:t xml:space="preserve">И сделай брусья для скинии из дерева ситтим, чтобы они стояли: длиною в десять локтей брус, и полтора локтя каждому брусу ширина; у каждого бруса по два шипа: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EA6ABB">
        <w:rPr>
          <w:rFonts w:ascii="Arial" w:hAnsi="Arial" w:cs="Arial"/>
          <w:sz w:val="28"/>
          <w:szCs w:val="28"/>
          <w:lang w:val="ru-RU"/>
        </w:rPr>
        <w:t>два</w:t>
      </w:r>
      <w:r>
        <w:rPr>
          <w:rFonts w:ascii="Arial" w:hAnsi="Arial" w:cs="Arial"/>
          <w:sz w:val="28"/>
          <w:szCs w:val="28"/>
          <w:lang w:val="ru-RU"/>
        </w:rPr>
        <w:t xml:space="preserve"> серебряных</w:t>
      </w:r>
      <w:r w:rsidRPr="00EA6ABB">
        <w:rPr>
          <w:rFonts w:ascii="Arial" w:hAnsi="Arial" w:cs="Arial"/>
          <w:sz w:val="28"/>
          <w:szCs w:val="28"/>
          <w:lang w:val="ru-RU"/>
        </w:rPr>
        <w:t xml:space="preserve"> подножия под один брус для двух шипов</w:t>
      </w:r>
      <w:r>
        <w:rPr>
          <w:rFonts w:ascii="Arial" w:hAnsi="Arial" w:cs="Arial"/>
          <w:sz w:val="28"/>
          <w:szCs w:val="28"/>
          <w:lang w:val="ru-RU"/>
        </w:rPr>
        <w:t xml:space="preserve"> его; </w:t>
      </w:r>
      <w:r w:rsidRPr="005B3BB5">
        <w:rPr>
          <w:rFonts w:ascii="Arial" w:hAnsi="Arial" w:cs="Arial"/>
          <w:sz w:val="28"/>
          <w:szCs w:val="28"/>
          <w:lang w:val="ru-RU"/>
        </w:rPr>
        <w:t>брусья же обложи золотом</w:t>
      </w:r>
      <w:r w:rsidRPr="00EA6A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A6ABB">
        <w:rPr>
          <w:rFonts w:ascii="Arial" w:hAnsi="Arial" w:cs="Arial"/>
          <w:sz w:val="28"/>
          <w:szCs w:val="28"/>
          <w:u w:val="single"/>
          <w:lang w:val="ru-RU"/>
        </w:rPr>
        <w:t>Исх.26:15-</w:t>
      </w:r>
      <w:r>
        <w:rPr>
          <w:rFonts w:ascii="Arial" w:hAnsi="Arial" w:cs="Arial"/>
          <w:sz w:val="28"/>
          <w:szCs w:val="28"/>
          <w:u w:val="single"/>
          <w:lang w:val="ru-RU"/>
        </w:rPr>
        <w:t>2</w:t>
      </w:r>
      <w:r w:rsidRPr="00EA6ABB"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E37031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1D03">
        <w:rPr>
          <w:rFonts w:ascii="Arial" w:hAnsi="Arial" w:cs="Arial"/>
          <w:b/>
          <w:sz w:val="28"/>
          <w:szCs w:val="28"/>
          <w:lang w:val="ru-RU"/>
        </w:rPr>
        <w:t>Высота столбов</w:t>
      </w:r>
      <w:r>
        <w:rPr>
          <w:rFonts w:ascii="Arial" w:hAnsi="Arial" w:cs="Arial"/>
          <w:sz w:val="28"/>
          <w:szCs w:val="28"/>
          <w:lang w:val="ru-RU"/>
        </w:rPr>
        <w:t xml:space="preserve"> во Святилище из дерева Ситтим, в предмете брусьев, в размере десяти локтей – это определение человека, имеющего определённый и невосполнимый долг, который свидетельствует о исполнении этим человеком закона Моисеева.</w:t>
      </w:r>
    </w:p>
    <w:p w:rsidR="001A1294" w:rsidRPr="00B31E33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2D5E">
        <w:rPr>
          <w:rFonts w:ascii="Arial" w:hAnsi="Arial" w:cs="Arial"/>
          <w:sz w:val="28"/>
          <w:szCs w:val="28"/>
          <w:lang w:val="ru-RU"/>
        </w:rPr>
        <w:t>Не оставайтесь должными никому ничем, кроме взаимной любви; ибо любящий другого исполнил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2D5E">
        <w:rPr>
          <w:rFonts w:ascii="Arial" w:hAnsi="Arial" w:cs="Arial"/>
          <w:sz w:val="28"/>
          <w:szCs w:val="28"/>
          <w:u w:val="single"/>
          <w:lang w:val="ru-RU"/>
        </w:rPr>
        <w:t>Рим.13:8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A1294" w:rsidRPr="00E37031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1D03">
        <w:rPr>
          <w:rFonts w:ascii="Arial" w:hAnsi="Arial" w:cs="Arial"/>
          <w:b/>
          <w:sz w:val="28"/>
          <w:szCs w:val="28"/>
          <w:lang w:val="ru-RU"/>
        </w:rPr>
        <w:t>Ширина столбов</w:t>
      </w:r>
      <w:r>
        <w:rPr>
          <w:rFonts w:ascii="Arial" w:hAnsi="Arial" w:cs="Arial"/>
          <w:sz w:val="28"/>
          <w:szCs w:val="28"/>
          <w:lang w:val="ru-RU"/>
        </w:rPr>
        <w:t xml:space="preserve"> во Святилище из дерева Ситтим, в предмете брусьев, в размере полтора локтя – это определение человека, живущего в смертном теле, но крепко утверждённого Духом Божиим во внутреннем человеке.</w:t>
      </w:r>
    </w:p>
    <w:p w:rsidR="001A1294" w:rsidRPr="00AD334D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D334D">
        <w:rPr>
          <w:rFonts w:ascii="Arial" w:hAnsi="Arial" w:cs="Arial"/>
          <w:sz w:val="28"/>
          <w:szCs w:val="28"/>
          <w:lang w:val="ru-RU"/>
        </w:rPr>
        <w:t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могли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334D">
        <w:rPr>
          <w:rFonts w:ascii="Arial" w:hAnsi="Arial" w:cs="Arial"/>
          <w:sz w:val="28"/>
          <w:szCs w:val="28"/>
          <w:u w:val="single"/>
          <w:lang w:val="ru-RU"/>
        </w:rPr>
        <w:t>Еф.3:16-19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8C4BEC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334D">
        <w:rPr>
          <w:rFonts w:ascii="Arial" w:hAnsi="Arial" w:cs="Arial"/>
          <w:b/>
          <w:sz w:val="28"/>
          <w:szCs w:val="28"/>
          <w:lang w:val="ru-RU"/>
        </w:rPr>
        <w:t>Два шипа</w:t>
      </w:r>
      <w:r>
        <w:rPr>
          <w:rFonts w:ascii="Arial" w:hAnsi="Arial" w:cs="Arial"/>
          <w:sz w:val="28"/>
          <w:szCs w:val="28"/>
          <w:lang w:val="ru-RU"/>
        </w:rPr>
        <w:t>, в основании каждого столба из дерева Ситтим – это способность водиться Святым Духом, и таким образом, иметь двойное свидетельство в своём духе, что мы дети Божии.</w:t>
      </w:r>
    </w:p>
    <w:p w:rsidR="001A1294" w:rsidRPr="008C4BEC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BBE">
        <w:rPr>
          <w:rFonts w:ascii="Arial" w:hAnsi="Arial" w:cs="Arial"/>
          <w:sz w:val="28"/>
          <w:szCs w:val="28"/>
          <w:lang w:val="ru-RU"/>
        </w:rPr>
        <w:t xml:space="preserve">Итак, братия, мы не должники плоти, чтобы жить по плоти; ибо если живете по плоти, то умрете, а если духом умерщвляете дела плотские, то живы будете. </w:t>
      </w:r>
    </w:p>
    <w:p w:rsidR="001A1294" w:rsidRPr="00626BBE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BBE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</w:t>
      </w:r>
      <w:r>
        <w:rPr>
          <w:rFonts w:ascii="Arial" w:hAnsi="Arial" w:cs="Arial"/>
          <w:sz w:val="28"/>
          <w:szCs w:val="28"/>
          <w:lang w:val="ru-RU"/>
        </w:rPr>
        <w:t xml:space="preserve"> с духом нашим</w:t>
      </w:r>
      <w:r w:rsidRPr="00626BBE">
        <w:rPr>
          <w:rFonts w:ascii="Arial" w:hAnsi="Arial" w:cs="Arial"/>
          <w:sz w:val="28"/>
          <w:szCs w:val="28"/>
          <w:lang w:val="ru-RU"/>
        </w:rPr>
        <w:t>, что мы - дети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BBE">
        <w:rPr>
          <w:rFonts w:ascii="Arial" w:hAnsi="Arial" w:cs="Arial"/>
          <w:sz w:val="28"/>
          <w:szCs w:val="28"/>
          <w:u w:val="single"/>
          <w:lang w:val="ru-RU"/>
        </w:rPr>
        <w:t>Рим.8:12-16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5958C2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Два таланта</w:t>
      </w:r>
      <w:r w:rsidRPr="005958C2">
        <w:rPr>
          <w:rFonts w:ascii="Arial" w:hAnsi="Arial" w:cs="Arial"/>
          <w:b/>
          <w:sz w:val="28"/>
          <w:szCs w:val="28"/>
          <w:lang w:val="ru-RU"/>
        </w:rPr>
        <w:t xml:space="preserve"> серебра</w:t>
      </w:r>
      <w:r w:rsidRPr="008C4B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основании каждого столба из дерева Ситтим – это мера ответственности. </w:t>
      </w:r>
    </w:p>
    <w:p w:rsidR="001A1294" w:rsidRPr="00B478B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Одной</w:t>
      </w:r>
      <w:r w:rsidRPr="00A554C4">
        <w:rPr>
          <w:rFonts w:ascii="Arial" w:hAnsi="Arial" w:cs="Arial"/>
          <w:sz w:val="28"/>
          <w:szCs w:val="28"/>
          <w:lang w:val="ru-RU"/>
        </w:rPr>
        <w:t xml:space="preserve"> </w:t>
      </w:r>
      <w:r w:rsidRPr="00F554B8">
        <w:rPr>
          <w:rFonts w:ascii="Arial" w:hAnsi="Arial" w:cs="Arial"/>
          <w:b/>
          <w:sz w:val="28"/>
          <w:szCs w:val="28"/>
          <w:lang w:val="ru-RU"/>
        </w:rPr>
        <w:t>из составляющих золото</w:t>
      </w:r>
      <w:r>
        <w:rPr>
          <w:rFonts w:ascii="Arial" w:hAnsi="Arial" w:cs="Arial"/>
          <w:sz w:val="28"/>
          <w:szCs w:val="28"/>
          <w:lang w:val="ru-RU"/>
        </w:rPr>
        <w:t xml:space="preserve">, которым покрывались столбы из дерева Ситтим во Святилище – указывали, на человека, который является святыней или же, собственностью Бога. </w:t>
      </w:r>
    </w:p>
    <w:p w:rsidR="001A1294" w:rsidRPr="00B478B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0F5A">
        <w:rPr>
          <w:rFonts w:ascii="Arial" w:hAnsi="Arial" w:cs="Arial"/>
          <w:sz w:val="28"/>
          <w:szCs w:val="28"/>
          <w:lang w:val="ru-RU"/>
        </w:rPr>
        <w:t>Мое серебро и Мое золото,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bookmarkStart w:id="0" w:name="_GoBack"/>
      <w:bookmarkEnd w:id="0"/>
      <w:r w:rsidRPr="001A1294">
        <w:rPr>
          <w:rFonts w:ascii="Arial" w:hAnsi="Arial" w:cs="Arial"/>
          <w:sz w:val="28"/>
          <w:szCs w:val="28"/>
          <w:lang w:val="ru-RU"/>
        </w:rPr>
        <w:t>Агг.2:8</w:t>
      </w:r>
    </w:p>
    <w:p w:rsidR="001A1294" w:rsidRPr="00B478B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78BF">
        <w:rPr>
          <w:rFonts w:ascii="Arial" w:hAnsi="Arial" w:cs="Arial"/>
          <w:b/>
          <w:sz w:val="28"/>
          <w:szCs w:val="28"/>
          <w:lang w:val="ru-RU"/>
        </w:rPr>
        <w:t>Следующая составляющая золото</w:t>
      </w:r>
      <w:r>
        <w:rPr>
          <w:rFonts w:ascii="Arial" w:hAnsi="Arial" w:cs="Arial"/>
          <w:sz w:val="28"/>
          <w:szCs w:val="28"/>
          <w:lang w:val="ru-RU"/>
        </w:rPr>
        <w:t>, которым покрывались столбы из дерева Ситтим, во Святилище – образно указывали, на человека, Главою которого является Христос.</w:t>
      </w:r>
    </w:p>
    <w:p w:rsidR="001A1294" w:rsidRPr="00B478B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Pr="00D7574D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D40F5A">
        <w:rPr>
          <w:rFonts w:ascii="Arial" w:hAnsi="Arial" w:cs="Arial"/>
          <w:sz w:val="28"/>
          <w:szCs w:val="28"/>
          <w:lang w:val="ru-RU"/>
        </w:rPr>
        <w:t xml:space="preserve">олова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40F5A">
        <w:rPr>
          <w:rFonts w:ascii="Arial" w:hAnsi="Arial" w:cs="Arial"/>
          <w:sz w:val="28"/>
          <w:szCs w:val="28"/>
          <w:lang w:val="ru-RU"/>
        </w:rPr>
        <w:t xml:space="preserve"> чистое золото; кудри е</w:t>
      </w:r>
      <w:r>
        <w:rPr>
          <w:rFonts w:ascii="Arial" w:hAnsi="Arial" w:cs="Arial"/>
          <w:sz w:val="28"/>
          <w:szCs w:val="28"/>
          <w:lang w:val="ru-RU"/>
        </w:rPr>
        <w:t>го волнистые, черные, как ворон</w:t>
      </w:r>
      <w:r w:rsidRPr="00D40F5A">
        <w:rPr>
          <w:rFonts w:ascii="Arial" w:hAnsi="Arial" w:cs="Arial"/>
          <w:sz w:val="28"/>
          <w:szCs w:val="28"/>
          <w:lang w:val="ru-RU"/>
        </w:rPr>
        <w:t xml:space="preserve"> </w:t>
      </w:r>
      <w:r w:rsidRPr="00D7574D">
        <w:rPr>
          <w:rFonts w:ascii="Arial" w:hAnsi="Arial" w:cs="Arial"/>
          <w:sz w:val="28"/>
          <w:szCs w:val="28"/>
          <w:lang w:val="ru-RU"/>
        </w:rPr>
        <w:t>(</w:t>
      </w:r>
      <w:r w:rsidRPr="001A1294">
        <w:rPr>
          <w:rFonts w:ascii="Arial" w:hAnsi="Arial" w:cs="Arial"/>
          <w:sz w:val="28"/>
          <w:szCs w:val="28"/>
          <w:lang w:val="ru-RU"/>
        </w:rPr>
        <w:t>Песн.5:11</w:t>
      </w:r>
      <w:r w:rsidRPr="00D7574D"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A1294" w:rsidRPr="00D7574D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Pr="00D7574D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574D">
        <w:rPr>
          <w:rFonts w:ascii="Arial" w:hAnsi="Arial" w:cs="Arial"/>
          <w:b/>
          <w:sz w:val="28"/>
          <w:szCs w:val="28"/>
          <w:lang w:val="ru-RU"/>
        </w:rPr>
        <w:t>Следующая составляющая золото</w:t>
      </w:r>
      <w:r w:rsidRPr="00D7574D">
        <w:rPr>
          <w:rFonts w:ascii="Arial" w:hAnsi="Arial" w:cs="Arial"/>
          <w:sz w:val="28"/>
          <w:szCs w:val="28"/>
          <w:lang w:val="ru-RU"/>
        </w:rPr>
        <w:t>, которым покрывались столбы из дерева Ситтим, во Святилище – образно указывали, на человека, очищенного испытаниями, от всякий инородный вкраплений и примесей.</w:t>
      </w:r>
    </w:p>
    <w:p w:rsidR="001A1294" w:rsidRPr="00D7574D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Pr="00D7574D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574D">
        <w:rPr>
          <w:rFonts w:ascii="Arial" w:hAnsi="Arial" w:cs="Arial"/>
          <w:sz w:val="28"/>
          <w:szCs w:val="28"/>
          <w:lang w:val="ru-RU"/>
        </w:rPr>
        <w:t>Но Он знает путь мой; пусть испытает меня, - выйду, как золото (</w:t>
      </w:r>
      <w:r w:rsidRPr="00D7574D">
        <w:rPr>
          <w:rFonts w:ascii="Arial" w:hAnsi="Arial" w:cs="Arial"/>
          <w:sz w:val="28"/>
          <w:szCs w:val="28"/>
          <w:u w:val="single"/>
          <w:lang w:val="ru-RU"/>
        </w:rPr>
        <w:t>Иов.23:10</w:t>
      </w:r>
      <w:r w:rsidRPr="00D7574D"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D7574D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Pr="00D7574D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574D">
        <w:rPr>
          <w:rFonts w:ascii="Arial" w:hAnsi="Arial" w:cs="Arial"/>
          <w:b/>
          <w:sz w:val="28"/>
          <w:szCs w:val="28"/>
          <w:lang w:val="ru-RU"/>
        </w:rPr>
        <w:t>Следующая составляющая золото</w:t>
      </w:r>
      <w:r w:rsidRPr="00D7574D">
        <w:rPr>
          <w:rFonts w:ascii="Arial" w:hAnsi="Arial" w:cs="Arial"/>
          <w:sz w:val="28"/>
          <w:szCs w:val="28"/>
          <w:lang w:val="ru-RU"/>
        </w:rPr>
        <w:t>, которым покрывались столбы из дерева Ситтим, во Святилище – образно указывали, на человека, обладающего разумными устами.</w:t>
      </w:r>
    </w:p>
    <w:p w:rsidR="001A1294" w:rsidRPr="00D7574D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Pr="00D7574D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574D">
        <w:rPr>
          <w:rFonts w:ascii="Arial" w:hAnsi="Arial" w:cs="Arial"/>
          <w:sz w:val="28"/>
          <w:szCs w:val="28"/>
          <w:lang w:val="ru-RU"/>
        </w:rPr>
        <w:t>Есть золото и много жемчуга, но драгоценная утварь – уста разумные (</w:t>
      </w:r>
      <w:r w:rsidRPr="001A1294">
        <w:rPr>
          <w:rFonts w:ascii="Arial" w:hAnsi="Arial" w:cs="Arial"/>
          <w:sz w:val="28"/>
          <w:szCs w:val="28"/>
          <w:lang w:val="ru-RU"/>
        </w:rPr>
        <w:t>Прит.20:15</w:t>
      </w:r>
      <w:r w:rsidRPr="00D7574D"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2B37B1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Разумные уста, образно представлены в Ковчеге откровения, о котором Бог сказал, что там Он будет открываться человеку.</w:t>
      </w:r>
    </w:p>
    <w:p w:rsidR="001A1294" w:rsidRPr="00144576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Pr="002B37B1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7B1">
        <w:rPr>
          <w:rFonts w:ascii="Arial" w:hAnsi="Arial" w:cs="Arial"/>
          <w:sz w:val="28"/>
          <w:szCs w:val="28"/>
          <w:lang w:val="ru-RU"/>
        </w:rPr>
        <w:t>И сделай жертвенник для приношения курений, из дерева ситтим сделай его: длина ему локоть, и ширина ему локоть; он должен быть четыреугольный; а вышина ему два локтя; из него должны выходить роги его; обложи его чистым золотом, верх его и бока его кругом, и роги его; и сделай к нему золотой венец вокруг;</w:t>
      </w:r>
    </w:p>
    <w:p w:rsidR="001A1294" w:rsidRPr="002B37B1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Pr="00EF426B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2B37B1">
        <w:rPr>
          <w:rFonts w:ascii="Arial" w:hAnsi="Arial" w:cs="Arial"/>
          <w:sz w:val="28"/>
          <w:szCs w:val="28"/>
          <w:lang w:val="ru-RU"/>
        </w:rPr>
        <w:t xml:space="preserve">И поставь его пред завесою, которая пред ковчегом откровения, против крышки, которая на ковчеге откровения, где Я буду открываться тебе. На </w:t>
      </w:r>
      <w:r w:rsidRPr="002B37B1">
        <w:rPr>
          <w:rFonts w:ascii="Arial" w:hAnsi="Arial" w:cs="Arial"/>
          <w:sz w:val="28"/>
          <w:szCs w:val="28"/>
          <w:lang w:val="ru-RU"/>
        </w:rPr>
        <w:lastRenderedPageBreak/>
        <w:t xml:space="preserve">нем Аарон будет курить благовонным курением; каждое утро, когда он приготовляет лампады, будет курить им; и когда Аарон зажигает лампады вечером, он будет курить им: это - всегдашнее курение пред Господом в роды ваши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Исх.30:1-6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0F7D">
        <w:rPr>
          <w:rFonts w:ascii="Arial" w:hAnsi="Arial" w:cs="Arial"/>
          <w:sz w:val="28"/>
          <w:szCs w:val="28"/>
          <w:lang w:val="ru-RU"/>
        </w:rPr>
        <w:t>.</w:t>
      </w:r>
      <w:r w:rsidRPr="00AD0F7D">
        <w:rPr>
          <w:rFonts w:ascii="Arial" w:hAnsi="Arial" w:cs="Arial"/>
          <w:sz w:val="28"/>
          <w:szCs w:val="28"/>
          <w:lang w:val="ru-RU"/>
        </w:rPr>
        <w:br/>
      </w: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 определяет человека, который пребывает в законе истины; и, в котором пребывает закон истины, как человека представившего своё тело, в орудие праведности.</w:t>
      </w:r>
    </w:p>
    <w:p w:rsidR="001A1294" w:rsidRPr="00EF426B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26B">
        <w:rPr>
          <w:rFonts w:ascii="Arial" w:hAnsi="Arial" w:cs="Arial"/>
          <w:sz w:val="28"/>
          <w:szCs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святые. </w:t>
      </w:r>
    </w:p>
    <w:p w:rsidR="001A1294" w:rsidRPr="00EF426B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26B">
        <w:rPr>
          <w:rFonts w:ascii="Arial" w:hAnsi="Arial" w:cs="Arial"/>
          <w:sz w:val="28"/>
          <w:szCs w:val="28"/>
          <w:lang w:val="ru-RU"/>
        </w:rPr>
        <w:t>Ибо, когда вы были рабами греха, тогда были свободны от праведности. Какой же плод вы имели тогда? Такие дела, каких ныне сами стыдитесь, потому что конец их - смерть. Но ныне, когда вы освободились от греха и стали рабами Богу, плод ваш есть святость, а конец -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426B">
        <w:rPr>
          <w:rFonts w:ascii="Arial" w:hAnsi="Arial" w:cs="Arial"/>
          <w:sz w:val="28"/>
          <w:szCs w:val="28"/>
          <w:u w:val="single"/>
          <w:lang w:val="ru-RU"/>
        </w:rPr>
        <w:t>Рим.6:19-22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6F5653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в святилище нашего сердца – золотые вещи, представлены в светильнике из чистого золота; и, в золотом столе, для хлебов предложения.</w:t>
      </w:r>
    </w:p>
    <w:p w:rsidR="001A1294" w:rsidRPr="00AB3B6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6A82">
        <w:rPr>
          <w:rFonts w:ascii="Arial" w:hAnsi="Arial" w:cs="Arial"/>
          <w:sz w:val="28"/>
          <w:szCs w:val="28"/>
          <w:lang w:val="ru-RU"/>
        </w:rPr>
        <w:t xml:space="preserve">И сделал светильник из золота чистого, чеканный сделал светильник; стебель его, ветви его, чашечки его, яблоки его и цветы его выходили из него; шесть ветвей выходило из боков его: три ветви светильника из одного бока его </w:t>
      </w:r>
    </w:p>
    <w:p w:rsidR="001A1294" w:rsidRPr="00AB3B6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E6A82">
        <w:rPr>
          <w:rFonts w:ascii="Arial" w:hAnsi="Arial" w:cs="Arial"/>
          <w:sz w:val="28"/>
          <w:szCs w:val="28"/>
          <w:lang w:val="ru-RU"/>
        </w:rPr>
        <w:t xml:space="preserve"> три ветви светильника из другого бока его; три чашечки были наподобие миндального цветка, яблоко и цветы на одной ветви, и три чашечки наподобие миндального цветка, яблоко и цветы на другой ветви: так на всех шести ветвях, </w:t>
      </w:r>
    </w:p>
    <w:p w:rsidR="001A1294" w:rsidRPr="00AB3B6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7E6A82">
        <w:rPr>
          <w:rFonts w:ascii="Arial" w:hAnsi="Arial" w:cs="Arial"/>
          <w:sz w:val="28"/>
          <w:szCs w:val="28"/>
          <w:lang w:val="ru-RU"/>
        </w:rPr>
        <w:t xml:space="preserve"> на стебле светильника было четыре чашечки наподобие миндального цветка с яблоками и цветами; весь он был чеканный, цельный, из чистого золота. </w:t>
      </w:r>
    </w:p>
    <w:p w:rsidR="001A1294" w:rsidRPr="00AB3B6F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6A82">
        <w:rPr>
          <w:rFonts w:ascii="Arial" w:hAnsi="Arial" w:cs="Arial"/>
          <w:sz w:val="28"/>
          <w:szCs w:val="28"/>
          <w:lang w:val="ru-RU"/>
        </w:rPr>
        <w:t>И сделал к нему семь лампад, и щипцы к нему и лотки к нему, из чистого золота; из таланта чистого золота сделал его со всеми принадлежностями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6A82">
        <w:rPr>
          <w:rFonts w:ascii="Arial" w:hAnsi="Arial" w:cs="Arial"/>
          <w:sz w:val="28"/>
          <w:szCs w:val="28"/>
          <w:u w:val="single"/>
          <w:lang w:val="ru-RU"/>
        </w:rPr>
        <w:t>Исх.37:17-24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FD5900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900">
        <w:rPr>
          <w:rFonts w:ascii="Arial" w:hAnsi="Arial" w:cs="Arial"/>
          <w:b/>
          <w:sz w:val="28"/>
          <w:szCs w:val="28"/>
          <w:lang w:val="ru-RU"/>
        </w:rPr>
        <w:t>Золотой светильник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пришедшего в своём духе, в полную меру возраста Христова.</w:t>
      </w:r>
    </w:p>
    <w:p w:rsidR="001A1294" w:rsidRPr="00FD5900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900">
        <w:rPr>
          <w:rFonts w:ascii="Arial" w:hAnsi="Arial" w:cs="Arial"/>
          <w:b/>
          <w:sz w:val="28"/>
          <w:szCs w:val="28"/>
          <w:lang w:val="ru-RU"/>
        </w:rPr>
        <w:t>Семь ветвей светильника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семь свойств нашего духа, которые мы призваны показывать в нашей вере.</w:t>
      </w:r>
    </w:p>
    <w:p w:rsidR="001A1294" w:rsidRPr="00EF426B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0F7D">
        <w:rPr>
          <w:rFonts w:ascii="Arial" w:hAnsi="Arial" w:cs="Arial"/>
          <w:sz w:val="28"/>
          <w:szCs w:val="28"/>
          <w:lang w:val="ru-RU"/>
        </w:rPr>
        <w:t>И сделал стол из дерева ситтим длиною в два локтя, шириною в локоть и вышиною в полтора локтя,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443F">
        <w:rPr>
          <w:rFonts w:ascii="Arial" w:hAnsi="Arial" w:cs="Arial"/>
          <w:sz w:val="28"/>
          <w:szCs w:val="28"/>
          <w:lang w:val="ru-RU"/>
        </w:rPr>
        <w:t xml:space="preserve">и обложил его золотом чистым, и сделал вокруг него золотой венец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A1294">
        <w:rPr>
          <w:rFonts w:ascii="Arial" w:hAnsi="Arial" w:cs="Arial"/>
          <w:sz w:val="28"/>
          <w:szCs w:val="28"/>
          <w:lang w:val="ru-RU"/>
        </w:rPr>
        <w:t>Исх.37:10</w:t>
      </w:r>
      <w:r w:rsidRPr="00D7574D">
        <w:rPr>
          <w:rFonts w:ascii="Arial" w:hAnsi="Arial" w:cs="Arial"/>
          <w:sz w:val="28"/>
          <w:szCs w:val="28"/>
          <w:u w:val="single"/>
          <w:lang w:val="ru-RU"/>
        </w:rPr>
        <w:t>,</w:t>
      </w:r>
      <w:r w:rsidRPr="00CA443F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FD5900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900">
        <w:rPr>
          <w:rFonts w:ascii="Arial" w:hAnsi="Arial" w:cs="Arial"/>
          <w:b/>
          <w:sz w:val="28"/>
          <w:szCs w:val="28"/>
          <w:lang w:val="ru-RU"/>
        </w:rPr>
        <w:t>Золотой стол</w:t>
      </w:r>
      <w:r>
        <w:rPr>
          <w:rFonts w:ascii="Arial" w:hAnsi="Arial" w:cs="Arial"/>
          <w:sz w:val="28"/>
          <w:szCs w:val="28"/>
          <w:lang w:val="ru-RU"/>
        </w:rPr>
        <w:t>, для хлебопредложения Богу – это место в нашем сердце, для сохранения услышанного слова, которое мы не способны осилить своим интеллектом.</w:t>
      </w:r>
    </w:p>
    <w:p w:rsidR="001A1294" w:rsidRPr="00FF5CE2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5CE2">
        <w:rPr>
          <w:rFonts w:ascii="Arial" w:hAnsi="Arial" w:cs="Arial"/>
          <w:b/>
          <w:sz w:val="28"/>
          <w:szCs w:val="28"/>
          <w:lang w:val="ru-RU"/>
        </w:rPr>
        <w:t>Следующая золотая принадлежность</w:t>
      </w:r>
      <w:r>
        <w:rPr>
          <w:rFonts w:ascii="Arial" w:hAnsi="Arial" w:cs="Arial"/>
          <w:sz w:val="28"/>
          <w:szCs w:val="28"/>
          <w:lang w:val="ru-RU"/>
        </w:rPr>
        <w:t xml:space="preserve"> Святилища – это золотая кадильница, которая предназначалась, когда человек входил в непосредственное присутствие Бога.</w:t>
      </w:r>
    </w:p>
    <w:p w:rsidR="001A1294" w:rsidRPr="00FF5CE2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D355CE">
        <w:rPr>
          <w:rFonts w:ascii="Arial" w:hAnsi="Arial" w:cs="Arial"/>
          <w:sz w:val="28"/>
          <w:szCs w:val="28"/>
          <w:lang w:val="ru-RU"/>
        </w:rPr>
        <w:t>В первый день принес приношение свое Наассон, сын Аминадавов, от колена Иудина; приношение его было: одна золотая кадильница в десять сиклей, наполненная курением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55CE">
        <w:rPr>
          <w:rFonts w:ascii="Arial" w:hAnsi="Arial" w:cs="Arial"/>
          <w:sz w:val="28"/>
          <w:szCs w:val="28"/>
          <w:u w:val="single"/>
          <w:lang w:val="ru-RU"/>
        </w:rPr>
        <w:t>Чис.7:12-14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FF5CE2" w:rsidRDefault="001A1294" w:rsidP="001A12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Pr="0057617B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617B">
        <w:rPr>
          <w:rFonts w:ascii="Arial" w:hAnsi="Arial" w:cs="Arial"/>
          <w:b/>
          <w:sz w:val="28"/>
          <w:szCs w:val="28"/>
          <w:lang w:val="ru-RU"/>
        </w:rPr>
        <w:t>Следующий образ золотых вещей</w:t>
      </w:r>
      <w:r w:rsidRPr="0057617B">
        <w:rPr>
          <w:rFonts w:ascii="Arial" w:hAnsi="Arial" w:cs="Arial"/>
          <w:sz w:val="28"/>
          <w:szCs w:val="28"/>
          <w:lang w:val="ru-RU"/>
        </w:rPr>
        <w:t xml:space="preserve">, которые получила Ревекка от Елиезера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761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образ музыкальных инструментов, в предмете – золотых позвонков</w:t>
      </w:r>
    </w:p>
    <w:p w:rsidR="001A1294" w:rsidRPr="0057617B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Pr="00FF5CE2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F5CE2">
        <w:rPr>
          <w:rFonts w:ascii="Arial" w:hAnsi="Arial" w:cs="Arial"/>
          <w:sz w:val="28"/>
          <w:szCs w:val="28"/>
          <w:lang w:val="ru-RU"/>
        </w:rPr>
        <w:t>о подолу ее сделай яблоки из нитей голубого, яхонтового, пурпурового и червленого цвета, вокруг по подолу ее; позвонки золотые между ними кругом: золотой позвонок и яблоко, золотой позвонок и яблоко, по подолу верхней ризы кругом;</w:t>
      </w:r>
    </w:p>
    <w:p w:rsidR="001A1294" w:rsidRPr="00FF5CE2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F5CE2">
        <w:rPr>
          <w:rFonts w:ascii="Arial" w:hAnsi="Arial" w:cs="Arial"/>
          <w:sz w:val="28"/>
          <w:szCs w:val="28"/>
          <w:lang w:val="ru-RU"/>
        </w:rPr>
        <w:t>на будет на Аароне в служении, дабы слышен был от него звук, когда он будет входить во святилище пред лице Господне и когда будет выходить, чтобы ему не умереть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5CE2">
        <w:rPr>
          <w:rFonts w:ascii="Arial" w:hAnsi="Arial" w:cs="Arial"/>
          <w:sz w:val="28"/>
          <w:szCs w:val="28"/>
          <w:u w:val="single"/>
          <w:lang w:val="ru-RU"/>
        </w:rPr>
        <w:t>Исх.28:33-35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1294" w:rsidRPr="0057617B" w:rsidRDefault="001A1294" w:rsidP="001A12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1294" w:rsidRDefault="001A1294" w:rsidP="001A12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617B">
        <w:rPr>
          <w:rFonts w:ascii="Arial" w:hAnsi="Arial" w:cs="Arial"/>
          <w:sz w:val="28"/>
          <w:szCs w:val="28"/>
          <w:lang w:val="ru-RU"/>
        </w:rPr>
        <w:t>Ибо кто говорит на незнакомом языке, тот говорит не людям, а Богу; потому что никто не понимает его, он тайны говорит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617B">
        <w:rPr>
          <w:rFonts w:ascii="Arial" w:hAnsi="Arial" w:cs="Arial"/>
          <w:sz w:val="28"/>
          <w:szCs w:val="28"/>
          <w:u w:val="single"/>
          <w:lang w:val="ru-RU"/>
        </w:rPr>
        <w:t>1.Кор.14:2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738AD" w:rsidRPr="001A1294" w:rsidRDefault="009738AD">
      <w:pPr>
        <w:rPr>
          <w:lang w:val="ru-RU"/>
        </w:rPr>
      </w:pPr>
    </w:p>
    <w:sectPr w:rsidR="009738AD" w:rsidRPr="001A129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94"/>
    <w:rsid w:val="001A1294"/>
    <w:rsid w:val="0097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28CD8-264B-4C04-A47C-D5147B33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1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2014-11-30T22:06:00Z</dcterms:created>
  <dcterms:modified xsi:type="dcterms:W3CDTF">2014-11-30T22:09:00Z</dcterms:modified>
</cp:coreProperties>
</file>