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7D" w:rsidRDefault="006D2E7D" w:rsidP="006D2E7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>05.03.15  Воскресение  12:00 рм</w:t>
      </w:r>
    </w:p>
    <w:p w:rsidR="006D2E7D" w:rsidRPr="00915C8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Угодная часть 2</w:t>
      </w:r>
    </w:p>
    <w:p w:rsidR="006D2E7D" w:rsidRPr="0083563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D65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D65BD" w:rsidRDefault="006D2E7D" w:rsidP="006D2E7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6D2E7D" w:rsidRPr="00590E8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6D2E7D" w:rsidRPr="002820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расширенную и приближённую к истине, версию перевода.</w:t>
      </w:r>
    </w:p>
    <w:p w:rsidR="006D2E7D" w:rsidRPr="0083563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9B0A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D3624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плоти. </w:t>
      </w:r>
    </w:p>
    <w:p w:rsidR="006D2E7D" w:rsidRPr="004A13C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первые три учения, включая тройственность, свойственным их различных функций.</w:t>
      </w:r>
    </w:p>
    <w:p w:rsidR="006D2E7D" w:rsidRPr="00863A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>снованиях структуры Суда Вечного, образ которого в Писании представлен, в восточной армии Израиля, состоящей из трёх колен, во главе с коленом Иудиным; а, так же, в измерении восточной стороны Небесного Иерусалима, в совокупности трёх ворот. А посему:</w:t>
      </w:r>
    </w:p>
    <w:p w:rsidR="006D2E7D" w:rsidRPr="00863A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14302F" w:rsidRDefault="006D2E7D" w:rsidP="006D2E7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суде Вечном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6D2E7D" w:rsidRPr="00E225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как и предыдущие три учения  – содержит в себе три взаимосвязанных между собою степени воли Божией. </w:t>
      </w:r>
    </w:p>
    <w:p w:rsidR="006D2E7D" w:rsidRPr="00455B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6D2E7D" w:rsidRPr="003D14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D2E7D" w:rsidRPr="002F3236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2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0259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суда вечного, во всех трёх степенях воли Божией, обуславливаются в Писании – творчеством правды, в делах правосудия и, творчеством освящения, в поступках святости.</w:t>
      </w:r>
    </w:p>
    <w:p w:rsidR="006D2E7D" w:rsidRPr="009148B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И только в такой совокупности, они могут представлять – учение о суде Вечном.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суда вечного, во всех трёх степенях воли Божией – это некое сакральное таинство, находящееся за пределами постижения этих судов, нашими разумными возможностями. </w:t>
      </w:r>
    </w:p>
    <w:p w:rsidR="006D2E7D" w:rsidRPr="00AB79B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исключительно в измерении нашего духа, посредством познания друг друга, в котором Бог и человек, сливаются воедино, и становятся – одним духом.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9148B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является выражением любви к Богу.</w:t>
      </w:r>
    </w:p>
    <w:p w:rsidR="006D2E7D" w:rsidRPr="001E18A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само учение о суде Вечном, в составе трёх степеней воли Божией – это триумфальный аккорд, в начальствующем учении Иисуса Христа.</w:t>
      </w:r>
    </w:p>
    <w:p w:rsidR="006D2E7D" w:rsidRPr="000518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уже рассмотрели первую степень, в полномочиях Благой Воли. </w:t>
      </w:r>
    </w:p>
    <w:p w:rsidR="006D2E7D" w:rsidRPr="005C48E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остановились, на рассматривании следующей степени, выраженной в полномочиях Воли Угодной.</w:t>
      </w:r>
    </w:p>
    <w:p w:rsidR="006D2E7D" w:rsidRPr="00D9736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:rsidR="006D2E7D" w:rsidRPr="005C7767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5C7767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Угодная,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3222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одиннадцатое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Гиацинт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:rsidR="006D2E7D" w:rsidRPr="005C4F4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будет выстраивать отношения с человеком, через полномочия, содержащиеся в Его Угодной Воле – то Он будет обращаться к человеку голосом, исходящим из сокровенной тайны Гиацинта, который по своим характеристикам, будет представлять, написанное на нём имя Апостола Симона Кананита. </w:t>
      </w:r>
    </w:p>
    <w:p w:rsidR="006D2E7D" w:rsidRPr="0006391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одинадцатый Симон Кананит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E8307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 А, в данном случае – полномочия, содержащиеся в имени Симона Кананита, как раз и раскрывают в этом основании, характер и назначение Угодной Воли Божией.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познания и соработы с которой – невозможно будет угодить Богу. Потому, что слово «угодная», происходит от корня «угодить». Угодить означает – произвести и совершить такие дела, которые смогли бы угодить Богу, и обратить на нас Его благоволение. </w:t>
      </w:r>
    </w:p>
    <w:p w:rsidR="006D2E7D" w:rsidRPr="00F5196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«Симон», в основании Угодной Воли означает – слышать. В то время, как его прозвище «Кананит» означает – ревнитель.  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написанное на одиннадцатом основание стены Небесного Иерусалима, в достоинство которого мы призваны облечься, чтобы устроить в своём сердце основание, из драгоценного Гиацинта и, таким образом, угодить Богу – означает: </w:t>
      </w:r>
    </w:p>
    <w:p w:rsidR="006D2E7D" w:rsidRPr="0038139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Наделяющий неземными полномочиями, слышать в своём сердце голос Святого Духа, и облекающий в одеяния ревности, для немедленного и неукоснительного исполнения услышанного. </w:t>
      </w:r>
    </w:p>
    <w:p w:rsidR="006D2E7D" w:rsidRPr="00A900B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Только в таком союзе – эти два неземных достоинства, возводят нас в степень Угодной Воли, и делают нас причастниками её полномочий. </w:t>
      </w:r>
    </w:p>
    <w:p w:rsidR="006D2E7D" w:rsidRPr="004343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полномочия, которые связаны с достоинством имени «Симон Кананит», написанного на одиннадцатом основании стены Небесного Иерусалима. </w:t>
      </w:r>
    </w:p>
    <w:p w:rsidR="006D2E7D" w:rsidRPr="004343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характеристикам и назначению, которые непосредственно, содержатся в полномочиях Угодной Воли, с которой мы призваны соработать, чтобы угодить Богу.</w:t>
      </w:r>
    </w:p>
    <w:p w:rsidR="006D2E7D" w:rsidRPr="00B11E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в Благой Воле, посредством её полномочий, выраженных в том: Кем для нас является Бог; и, что сделал для нас Бог – мы обретали праведность, по вере во Христа Иисуса, и становились святыми, по факту своего рождения, от семени слова истины.</w:t>
      </w:r>
    </w:p>
    <w:p w:rsidR="006D2E7D" w:rsidRPr="00F4198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 мы освобождались от зависимости мира, а мир, в свою очередь – терял своё влияние, и своё господство над нами.</w:t>
      </w:r>
    </w:p>
    <w:p w:rsidR="006D2E7D" w:rsidRPr="00B11E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полномочиях Угодной Воли – мы, в ответ на то, что сделал для нас Бог, получили возможность, в границах Угодной Воли, творить правду, в деяниях правосудия, и святить Бога, в поступках святости.  </w:t>
      </w:r>
    </w:p>
    <w:p w:rsidR="006D2E7D" w:rsidRPr="0003602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облекаться в силу, чтобы ежедневно упразднять в своём естестве, власть ветхого человека и господствовать над ним.</w:t>
      </w:r>
    </w:p>
    <w:p w:rsidR="006D2E7D" w:rsidRPr="00A900B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«угодить или, угодный», в отношении воли Божией, определяющей изначальные цели и устремления Бога означает: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Угодный</w:t>
      </w:r>
      <w:r w:rsidRPr="000356B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приятный и приемлемый Богом.</w:t>
      </w:r>
    </w:p>
    <w:p w:rsidR="006D2E7D" w:rsidRPr="00154AE4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54AE4">
        <w:rPr>
          <w:rFonts w:ascii="Arial" w:hAnsi="Arial" w:cs="Arial"/>
          <w:sz w:val="28"/>
          <w:szCs w:val="28"/>
          <w:lang w:val="ru-RU"/>
        </w:rPr>
        <w:t>Привлекающий или обращающий на себя внимание Бога.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6D2E7D" w:rsidRPr="00327EBC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Непорочный пред очами Бога.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Приходящий в указанное Богом время.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Выполняющий, поставленные Богом условия.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ранее отметили: устроение этого одиннадцатого основания в своём сердце, наделяющего нас способностью угодить Богу – становится возможным, только после того, когда мы рождаемся от Духа, и заключаем с Богом Завет Соли, в крещении Святым Духом.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– в Завете Соли, содержатся все те условия, и все те инструкции, которые определяют функции Угодной Воли.</w:t>
      </w:r>
    </w:p>
    <w:p w:rsidR="006D2E7D" w:rsidRPr="000259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как всегда, будем помнить, что функции, содержащиеся в полномочиях Угодной Воли – могут протекать, только при сотрудничестве человека с Богом, в границах Завета Соли, которые содержат в себе инструкции, для выполнения Угодной Воли. </w:t>
      </w:r>
    </w:p>
    <w:p w:rsidR="006D2E7D" w:rsidRPr="0008463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6D2E7D" w:rsidRPr="00A520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одиннадцатого основания стены Небесного Иерусалима, которое обуславливает характер Угодной Воли – нам необходимо, исследовать, как функции, содержащиеся в Угодной Воле, так и роли, которые Бог отвёл, как для Себя, так и для нас. </w:t>
      </w:r>
    </w:p>
    <w:p w:rsidR="006D2E7D" w:rsidRPr="006B508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соработа с Угодной Волей – даёт детям Божиим, право совершать суды Божии, в границах полномочий, отведённых для этой Угодной Воли. 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совершать суд Божий – это в-первую очередь, давать верную и правильную оценку делам Бога, в границах полномочий Его Угодной Воли. 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только, во-вторую очередь, в границах той же Угодной Воли – выносить приговор, как возмездия за добро, так и за зло.</w:t>
      </w:r>
      <w:r w:rsidRPr="008E5F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Итак, первая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Воли, на которую я хотел бы обратить наше внимание – это одна из величайших тайн Бога, которая призвана совершаться через достоинство, выраженное в состоянии младенцев. </w:t>
      </w:r>
    </w:p>
    <w:p w:rsidR="006D2E7D" w:rsidRPr="00E4085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A32214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214">
        <w:rPr>
          <w:rFonts w:ascii="Arial" w:hAnsi="Arial" w:cs="Arial"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:rsidR="006D2E7D" w:rsidRPr="009338F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32214">
        <w:rPr>
          <w:rFonts w:ascii="Arial" w:hAnsi="Arial" w:cs="Arial"/>
          <w:sz w:val="28"/>
          <w:szCs w:val="28"/>
          <w:lang w:val="ru-RU"/>
        </w:rPr>
        <w:t xml:space="preserve">днакож тому не радуйтесь, что духи вам повинуются, но радуйтесь тому, что имена ваши написаны на небесах. В тот час возрадовался духом Иисус и сказал: славлю Тебя, Отче, Господи неба и земли, что Ты утаил сие от мудрых и разумных </w:t>
      </w:r>
      <w:r w:rsidRPr="009338F5">
        <w:rPr>
          <w:rFonts w:ascii="Arial" w:hAnsi="Arial" w:cs="Arial"/>
          <w:b/>
          <w:sz w:val="28"/>
          <w:szCs w:val="28"/>
          <w:lang w:val="ru-RU"/>
        </w:rPr>
        <w:t>и открыл младенцам</w:t>
      </w:r>
      <w:r w:rsidRPr="00A32214">
        <w:rPr>
          <w:rFonts w:ascii="Arial" w:hAnsi="Arial" w:cs="Arial"/>
          <w:sz w:val="28"/>
          <w:szCs w:val="28"/>
          <w:lang w:val="ru-RU"/>
        </w:rPr>
        <w:t>. Ей, Отче! Ибо таково было Твое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214">
        <w:rPr>
          <w:rFonts w:ascii="Arial" w:hAnsi="Arial" w:cs="Arial"/>
          <w:sz w:val="28"/>
          <w:szCs w:val="28"/>
          <w:u w:val="single"/>
          <w:lang w:val="ru-RU"/>
        </w:rPr>
        <w:t>Лк.10:17-21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2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DA21B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благоволение Бога, обращено к младенцам следует – что эти младенцы, чем-то угодили Богу. Но, каким образом, и чем, могли младенцы угодить Богу, что Он простёр к ним, Свой золотой царский скипетр, в достоинстве Своего благоволения?</w:t>
      </w:r>
    </w:p>
    <w:p w:rsidR="006D2E7D" w:rsidRPr="000634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следует обратить внимание на тот фактор – что, под образом имеющихся младенцев, Иисус рассматривает Своих учеников, имена которых написаны на небесах.</w:t>
      </w:r>
      <w:r w:rsidRPr="00552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следовательно:</w:t>
      </w:r>
    </w:p>
    <w:p w:rsidR="006D2E7D" w:rsidRPr="000B206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Своих учениках, Иисус обнаружил те характеристики, которые являются свойственными, исключительно младенцам.</w:t>
      </w:r>
    </w:p>
    <w:p w:rsidR="006D2E7D" w:rsidRPr="000B206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 власть наступать на змей и скорпионов и на всю вражью силу, причём таким образом, что они не могли повредить им.</w:t>
      </w:r>
    </w:p>
    <w:p w:rsidR="006D2E7D" w:rsidRPr="00552FF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1B9">
        <w:rPr>
          <w:rFonts w:ascii="Arial" w:hAnsi="Arial" w:cs="Arial"/>
          <w:sz w:val="28"/>
          <w:szCs w:val="28"/>
          <w:lang w:val="ru-RU"/>
        </w:rPr>
        <w:t>Из уст младенцев и грудных детей Ты устроил хвалу, ради врагов Твоих, дабы сделать безмолвным врага и мстителя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1B9">
        <w:rPr>
          <w:rFonts w:ascii="Arial" w:hAnsi="Arial" w:cs="Arial"/>
          <w:sz w:val="28"/>
          <w:szCs w:val="28"/>
          <w:u w:val="single"/>
          <w:lang w:val="ru-RU"/>
        </w:rPr>
        <w:t>Пс.8:3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21B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0634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7B">
        <w:rPr>
          <w:rFonts w:ascii="Arial" w:hAnsi="Arial" w:cs="Arial"/>
          <w:b/>
          <w:sz w:val="28"/>
          <w:szCs w:val="28"/>
          <w:lang w:val="ru-RU"/>
        </w:rPr>
        <w:t>Враг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– это змеи, скорпионы, и вся прочая вражья сила. В то время как </w:t>
      </w:r>
      <w:r w:rsidRPr="0006347B">
        <w:rPr>
          <w:rFonts w:ascii="Arial" w:hAnsi="Arial" w:cs="Arial"/>
          <w:b/>
          <w:sz w:val="28"/>
          <w:szCs w:val="28"/>
          <w:lang w:val="ru-RU"/>
        </w:rPr>
        <w:t>Мститель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Небесный Отец. Который нелицеприятен в Своём суде. А посему, Его месть обрушивается на всякого, кто покушается на Его святыню, и нарушает Его заповеди.</w:t>
      </w:r>
    </w:p>
    <w:p w:rsidR="006D2E7D" w:rsidRPr="001929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главным оружием организованных сил тьмы, против избранного Богом народа – являются обвинения, ложь и клевета.</w:t>
      </w:r>
      <w:r w:rsidRPr="001929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 же образом, младенцы делают безмолвным врага или же, лишают его возможности обвинять их, и клеветать на них?</w:t>
      </w:r>
    </w:p>
    <w:p w:rsidR="006D2E7D" w:rsidRPr="006C3C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этом мы неоднократно говорили, и будем говорить, чтобы уберечь избранных, от осуждения в гиену огненную.  Способность младенцев, делать безмолвным врага – заключается в состоянии</w:t>
      </w:r>
      <w:r w:rsidRPr="006C3C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сердца.</w:t>
      </w:r>
    </w:p>
    <w:p w:rsidR="006D2E7D" w:rsidRPr="006C3C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Которое, во-первых – хотя и отличает тембр голоса своих родителей от тысячи других голосов, не приспособлено, принимать против своих родителей порочащей информации.</w:t>
      </w:r>
    </w:p>
    <w:p w:rsidR="006D2E7D" w:rsidRPr="006A4B9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В их сердцах, ещё не сформировался тот генетический духовный приёмник греха, который улавливал бы и принимал обиду и горечь.</w:t>
      </w:r>
    </w:p>
    <w:p w:rsidR="006D2E7D" w:rsidRPr="00C17F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все младенцы, реагируют на боль криком и плачем, но, при всём этом, они не обижаются. А следовательно – они лишены зависти и ненависти, которые возникают от обиды. </w:t>
      </w:r>
    </w:p>
    <w:p w:rsidR="006D2E7D" w:rsidRPr="00C17F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то греческое слово «скандалон», с которого переведено слово «обида», на греческом языке означает – соблазн, капкан, западня или сеть, для ловли добычи.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обида – это один из лучших капканов и сетей диавола, в которую он улавливает души людей.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 словам Иисуса, в последние дни, обида приобретёт угрожающие и всеохватывающие размахи, которые произведут великие войны и разрушения, в среде великого числа верующих. 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из их среды, перекинется на все народы земли, и введёт их в великую пагубу, произведя между ними недоверие друг ко другу и ненависть. Народы, в своих бедах и несчастьях, начнут винить друг друга, обидятся друг на друга, и начнут предавать друг друга.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7FB5">
        <w:rPr>
          <w:rFonts w:ascii="Arial" w:hAnsi="Arial" w:cs="Arial"/>
          <w:sz w:val="28"/>
          <w:szCs w:val="28"/>
          <w:lang w:val="ru-RU"/>
        </w:rPr>
        <w:t xml:space="preserve">Тогда будут предавать вас на мучения и убивать вас; и вы будете ненавидимы всеми народами за имя Мое; и тогда соблазнятся многие, и друг друга будут предавать, и возненавидят друг друга; 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7FB5">
        <w:rPr>
          <w:rFonts w:ascii="Arial" w:hAnsi="Arial" w:cs="Arial"/>
          <w:sz w:val="28"/>
          <w:szCs w:val="28"/>
          <w:lang w:val="ru-RU"/>
        </w:rPr>
        <w:t xml:space="preserve"> многие лжепророки восстанут, и прельстят многих; и, по причине умножения беззакония, во многих охладеет любовь; претерпевший же до конца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E8F">
        <w:rPr>
          <w:rFonts w:ascii="Arial" w:hAnsi="Arial" w:cs="Arial"/>
          <w:sz w:val="28"/>
          <w:szCs w:val="28"/>
          <w:u w:val="single"/>
          <w:lang w:val="ru-RU"/>
        </w:rPr>
        <w:t>Мф.24:9-13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7FB5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CA360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Обвиняя в своих несчастьях других, носители в своём сердце горечи и обиды, практически – являются носителями второй смерти, которая скоро вместе с всеми её носителями, будет ввержено в озеро огненное горящее огнём и серою. 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обида, производит ненависть, которая проливает кровь. Так, как – всякий ненавидящий брата своего – есть человекоубийца.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доброе сердце, лишённое возможности принимать и носить обиду, представленное в образе младенца – как раз и делает безмолвным своего врага, лишая его возможности, использовать своё губительное оружие, в предмете лжи и клеветы.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силу этих же характеристик, Отец Небесный, как Верховный Судия и Мститель за кровь – когда видит сердце, прощающее обиды, и отказывающееся носить её смертельную горечь, прощает наши грехи, и не возбуждает против нас Своего суда.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068E1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438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0438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043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– Мститель за пролитую кровь. Когда человек кается в своих грехах, а сам не прощает своих обидчиков – руки его не очищены от крови, и его грехи, остаются на нём. В силу чего, он возбуждает против себя Бога, как Мстителя за кровь.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– само по себе, состояние доброго сердца, не может сделать безмолвным врага и Мстителя – если человек, не начнёт устроять из этого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состояния хвалу Богу. Потому, что – именно хвала Богу, исходящая из доброго сердца – делает безмолвным врага и Мстителя.</w:t>
      </w:r>
    </w:p>
    <w:p w:rsidR="006D2E7D" w:rsidRPr="0071246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1B9">
        <w:rPr>
          <w:rFonts w:ascii="Arial" w:hAnsi="Arial" w:cs="Arial"/>
          <w:sz w:val="28"/>
          <w:szCs w:val="28"/>
          <w:lang w:val="ru-RU"/>
        </w:rPr>
        <w:t xml:space="preserve">Из уст младенцев и грудных детей Ты устроил хвалу, ради врагов Твоих, дабы сделать безмолвным врага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A21B9">
        <w:rPr>
          <w:rFonts w:ascii="Arial" w:hAnsi="Arial" w:cs="Arial"/>
          <w:sz w:val="28"/>
          <w:szCs w:val="28"/>
          <w:lang w:val="ru-RU"/>
        </w:rPr>
        <w:t>стителя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3B282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потенциал добра, содержащийся в добром сердце, не будет раскрыт в хвале Богу, мы никогда не сделаем безмолвным врага и Мстителя. Чтобы угодить Богу – необходимо приносить Богу жертву хвалы за то, Кем для нас является Бог; и, что сделал для нас Бог.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принёс нам свободу и исцеление от греха</w:t>
      </w:r>
      <w:r w:rsidRPr="009555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научил нас прощать личные обиды, из-за которых возник грех, херувима осеняющего, который обратил себя в противника Бога.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Прощение – это, не акт раненных эмоций. Прощение – это акт сознательного и волевого решения сердца, исповедуемого устами, когда мы совершаем молитву или, стоим на молитве.</w:t>
      </w:r>
    </w:p>
    <w:p w:rsidR="006D2E7D" w:rsidRPr="003A681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811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811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811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9B10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способны, таким способом прощать обидчиков, то это говорит о том, что вы угодили Богу. А следовательно, вы соработаете с Угодной Волей Бога, и пребываете в Угодной Воле Бога.</w:t>
      </w:r>
    </w:p>
    <w:p w:rsidR="006D2E7D" w:rsidRPr="00B1349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сохранить нашу жизнь, и жизнь нашего народа, от поражения мечом.  </w:t>
      </w:r>
    </w:p>
    <w:p w:rsidR="006D2E7D" w:rsidRPr="0064130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305">
        <w:rPr>
          <w:rFonts w:ascii="Arial" w:hAnsi="Arial" w:cs="Arial"/>
          <w:sz w:val="28"/>
          <w:szCs w:val="28"/>
          <w:lang w:val="ru-RU"/>
        </w:rPr>
        <w:t>И отвечала царица Есфирь и сказала: если я нашла благоволение в очах твоих, царь, и если царю благоугодно, то да будут дарованы мне жизнь моя, по желанию моему, и народ мой, по просьбе моей!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1305">
        <w:rPr>
          <w:rFonts w:ascii="Arial" w:hAnsi="Arial" w:cs="Arial"/>
          <w:sz w:val="28"/>
          <w:szCs w:val="28"/>
          <w:u w:val="single"/>
          <w:lang w:val="ru-RU"/>
        </w:rPr>
        <w:t>Есф.7:3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64130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сохранение нашей жизни, и жизни нашего народа, частью которого мы являемся, в полномочиях Угодной Воле – выражалось в осуждении на смерть того, кто обрёк нас, и наш народ на смерть. </w:t>
      </w:r>
    </w:p>
    <w:p w:rsidR="006D2E7D" w:rsidRPr="008C5C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человек, отвечающий требованиям Угодной Воле Бога – это человек, в-первую очередь, отвечающий требованиям непорочности пред Богом или же, требованиям Благой Воли. </w:t>
      </w:r>
    </w:p>
    <w:p w:rsidR="006D2E7D" w:rsidRPr="008C5C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случая, мы наблюдаем, как человек, во время тревожного трубного звука, оповещающего приближающуюся опасность, в лице своего ветхого человека, чтобы угодить  Богу в том, чтобы осудить своё </w:t>
      </w:r>
      <w:r>
        <w:rPr>
          <w:rFonts w:ascii="Arial" w:hAnsi="Arial" w:cs="Arial"/>
          <w:sz w:val="28"/>
          <w:szCs w:val="28"/>
          <w:lang w:val="ru-RU"/>
        </w:rPr>
        <w:lastRenderedPageBreak/>
        <w:t>ветхое начало на смерть, использует для этой цели, станы становящиеся к Востоку, то есть – полномочия Благой Воли.</w:t>
      </w:r>
    </w:p>
    <w:p w:rsidR="006D2E7D" w:rsidRPr="00207DE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наша непорочность, в вершении правомочных и справедливых судов, как и у Есфири, в своё время – будет прямым образом зависить:</w:t>
      </w:r>
    </w:p>
    <w:p w:rsidR="006D2E7D" w:rsidRPr="00DB38C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того, что или кого, мы будем слушать.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того, куда или на кого, мы будем смотреть.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ответственности, которой мы будем наделены.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веры, который мы будем иметь в сердце.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исповедания, который мы будем исповедывать.</w:t>
      </w:r>
    </w:p>
    <w:p w:rsidR="006D2E7D" w:rsidRPr="009E530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прежде нашего переселения к Богу, дать нам свидетельство, что мы угодили Богу.    </w:t>
      </w:r>
    </w:p>
    <w:p w:rsidR="006D2E7D" w:rsidRPr="00B1349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8A">
        <w:rPr>
          <w:rFonts w:ascii="Arial" w:hAnsi="Arial" w:cs="Arial"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49F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</w:t>
      </w:r>
      <w:r>
        <w:rPr>
          <w:rFonts w:ascii="Arial" w:hAnsi="Arial" w:cs="Arial"/>
          <w:sz w:val="28"/>
          <w:szCs w:val="28"/>
          <w:lang w:val="ru-RU"/>
        </w:rPr>
        <w:t>о Он есть, и ищущим Его воздает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49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Енох угодил Богу тем, что ходил пред Богом. А, это означает – что Енох ходил верою, а не видением.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1879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о мы ходим верою, а не видением (</w:t>
      </w:r>
      <w:r w:rsidRPr="00D41879">
        <w:rPr>
          <w:rFonts w:ascii="Arial" w:hAnsi="Arial" w:cs="Arial"/>
          <w:sz w:val="28"/>
          <w:szCs w:val="28"/>
          <w:u w:val="single"/>
          <w:lang w:val="ru-RU"/>
        </w:rPr>
        <w:t>2.Кор.5:7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же, которое получил Енох в том, что он угодил Богу и, которое призваны получить мы, прежде нашего переселения к Богу, состоит в том, что Бог утвердит нас царями, над нашим призванием.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879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1879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187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658F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соделать нас добрыми воинами Иисуса Христа, способными переносить страдания. 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переноси страдания, как добрый воин Иисуса Христа. Никакой воин не связывает себя делами житейскими, чтобы угодить военачальнику. Если же кто и подвизается, не увенчивается,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8D7DE0">
        <w:rPr>
          <w:rFonts w:ascii="Arial" w:hAnsi="Arial" w:cs="Arial"/>
          <w:sz w:val="28"/>
          <w:szCs w:val="28"/>
          <w:lang w:val="ru-RU"/>
        </w:rPr>
        <w:t>сли незаконно будет подвизаться. 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DE0">
        <w:rPr>
          <w:rFonts w:ascii="Arial" w:hAnsi="Arial" w:cs="Arial"/>
          <w:sz w:val="28"/>
          <w:szCs w:val="28"/>
          <w:u w:val="single"/>
          <w:lang w:val="ru-RU"/>
        </w:rPr>
        <w:t>2.Тим.2:3-7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DE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BA1FA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 житейские – это житейские заботы. Связать себя делами житейскими означает – использовать принципы веры, сопряжённые с образным мышлением для решения житейских забот.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6CF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6CF8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6CF8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6CF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A1FA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 доброго воина Иисуса Христа – это решение слушать благовествуемое слово о Царствии Небесном. 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A1FA9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В продолжение пути их пришел Он в одно селение; здесь женщина, именем Марфа, приняла Его в дом свой; у нее была сестра, именем Мария, которая села у ног Иисуса и слушала слово Его.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A1FA9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Иисус же сказал ей в ответ: Марфа! Марфа! ты заботишься и суетишься о многом, а одно только нужно; Мария же избрала благую часть, которая не отнимется у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1FA9">
        <w:rPr>
          <w:rFonts w:ascii="Arial" w:hAnsi="Arial" w:cs="Arial"/>
          <w:sz w:val="28"/>
          <w:szCs w:val="28"/>
          <w:u w:val="single"/>
          <w:lang w:val="ru-RU"/>
        </w:rPr>
        <w:t>Лк.10:38-42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FA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угодить Христу, как Военачальнику – необходимо использовать принципы веры, сопряжённые с образным мышлением, для достижения тех целей, которые необходимы, для внедрения в свою сущность Царства Небесного.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своим словам, Апостол Павел говорит: «</w:t>
      </w:r>
      <w:r w:rsidRPr="008D7DE0">
        <w:rPr>
          <w:rFonts w:ascii="Arial" w:hAnsi="Arial" w:cs="Arial"/>
          <w:sz w:val="28"/>
          <w:szCs w:val="28"/>
          <w:lang w:val="ru-RU"/>
        </w:rPr>
        <w:t>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заключительных слов следует – что слушание слова о Царствии Небесном – это не только перенесение добрым воином страданий, чтобы угодить Военачальнику, 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это и труд земледельца, который приготовил почву своего сердца, для слушания благовествуемого слова о Царствии Небесном.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A42">
        <w:rPr>
          <w:rFonts w:ascii="Arial" w:hAnsi="Arial" w:cs="Arial"/>
          <w:sz w:val="28"/>
          <w:szCs w:val="28"/>
          <w:lang w:val="ru-RU"/>
        </w:rPr>
        <w:lastRenderedPageBreak/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5A42">
        <w:rPr>
          <w:rFonts w:ascii="Arial" w:hAnsi="Arial" w:cs="Arial"/>
          <w:sz w:val="28"/>
          <w:szCs w:val="28"/>
          <w:u w:val="single"/>
          <w:lang w:val="ru-RU"/>
        </w:rPr>
        <w:t>Екк.4:17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A42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приготовили почву своего сердца для слушания благовествуемого слова о Царствии Небесном, и слушая слово, с радостью принимаем его – мы угождаем Богу.</w:t>
      </w:r>
    </w:p>
    <w:p w:rsidR="006D2E7D" w:rsidRPr="00D77D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мы выполняем это слово – то мы, как земледельцы, своего поля, первыми вкушаем от плодов, посеянного нами.</w:t>
      </w:r>
    </w:p>
    <w:p w:rsidR="006D2E7D" w:rsidRPr="00D77D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законом Духа жизни, во Христе Иисусе, освободить нас от закона греха и смерти. 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Как закон, ослабленный плотию, был бессилен,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D7DE0">
        <w:rPr>
          <w:rFonts w:ascii="Arial" w:hAnsi="Arial" w:cs="Arial"/>
          <w:sz w:val="28"/>
          <w:szCs w:val="28"/>
          <w:lang w:val="ru-RU"/>
        </w:rPr>
        <w:t>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Если же кто Духа Христова не имеет, тот и не Его. А если Христос в вас, то тело мертво для греха, но дух жив для праведности.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B8A">
        <w:rPr>
          <w:rFonts w:ascii="Arial" w:hAnsi="Arial" w:cs="Arial"/>
          <w:sz w:val="28"/>
          <w:szCs w:val="28"/>
          <w:u w:val="single"/>
          <w:lang w:val="ru-RU"/>
        </w:rPr>
        <w:t>Рим.8:1-14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DE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того, что закон духа жизни, во Христе Иисусе, освободил нас от закона греха и смерти – является наличие Духа Христова или же Духа Божьего, живущего в нас. 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lastRenderedPageBreak/>
        <w:t xml:space="preserve">Если же </w:t>
      </w:r>
      <w:r>
        <w:rPr>
          <w:rFonts w:ascii="Arial" w:hAnsi="Arial" w:cs="Arial"/>
          <w:sz w:val="28"/>
          <w:szCs w:val="28"/>
          <w:lang w:val="ru-RU"/>
        </w:rPr>
        <w:t>человек, не может подтвердить и определить, наличие в себе Духа Христова –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такой человек,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принадлежит Христу.</w:t>
      </w:r>
    </w:p>
    <w:p w:rsidR="006D2E7D" w:rsidRPr="00446C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речь не идёт, ни о крещении Святым Духом, ни о Личности Святого Духа.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умах тех людей, которые полагают, что в данном месте Писания, речь идёт о крещении Святым Духом, - все люди, которые не пережили крещение Святым Духом – не являются детьми Божьми.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тогда примирить с этой точкой зрения, следующее место Писания, по которому следует определять рождённых от Бога или же тех, кто являются собственностью Бога, и называются детьми Бога.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 xml:space="preserve">Что мы любим детей Божиих, узнаем из того, когда любим Бога и соблюдаем заповеди Его. Ибо это есть любовь к Богу, чтобы мы соблюдали заповеди Его; и заповеди Его нетяжки.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ADC">
        <w:rPr>
          <w:rFonts w:ascii="Arial" w:hAnsi="Arial" w:cs="Arial"/>
          <w:sz w:val="28"/>
          <w:szCs w:val="28"/>
          <w:u w:val="single"/>
          <w:lang w:val="ru-RU"/>
        </w:rPr>
        <w:t>1.Ин.5:1-5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в данном месте Писания, нет и намёка на крещение Святым Духом. Родившись от Бога – эти люди, заключили с Богом Завет Крови, в крещении Водою. Что позволило им, соблюдать заповеди Божии, находящиеся в полномочиях Благой воли. И, таким образом, победить мир или стать, независимыми от мира. 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 – это дар Божий, который даётся детям Божиим или тем, кто имеет Дух Христов, для того, чтобы они могли принять и облечься в силу Божию, для выполнения своего призвания, в сфере Угодной Воли. Но для принятия крещения Святым Духом – необходима сильная жажда или, сильное желание. Как написано: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C2CD6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CD6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CD6">
        <w:rPr>
          <w:rFonts w:ascii="Arial" w:hAnsi="Arial" w:cs="Arial"/>
          <w:sz w:val="28"/>
          <w:szCs w:val="28"/>
          <w:lang w:val="ru-RU"/>
        </w:rPr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CD6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2CD6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F0F8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если определённых людей убедили в том, что при крещении водою, они автоматически получают и крещение Святым Духом. </w:t>
      </w:r>
    </w:p>
    <w:p w:rsidR="006D2E7D" w:rsidRPr="00BF0F8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говорят они на иных языках, лишь только потому, что сегодня в этом уже нет никакой необходимости, так как у них сформировались теологические институты, которые могут наделить их знанием, как быть свидетелем Христовым – то разумеется, что у таких людей, не будет и никакой жажды. Ведь, не могут же они желать того, чего они, не разумеют, и чего не знают, что от них утаено.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Дух Христов или Дух Божий – это характер и природа Христа, которую мы получаем по факту рождения от Бога, в своём новом человеке, рождённым по Богу Иисусом Христом. 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определяется Дух Христов в человеке – наличием доброго сердца, краплением очищенного от порочной совести. 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происходит это тогда – когда человек, принимает оправдание даром, по благодати, искуплением во Христе Иисусе.</w:t>
      </w:r>
    </w:p>
    <w:p w:rsidR="006D2E7D" w:rsidRPr="002C25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Духом, со знамением иных языков, хотя и является духовным явлением, не делает нас тот час духовными. Приняв крещение Святым Духом, с таким пониманием – мы никогда не сможем оставить младенчества, и возрасти в мужа совершенного.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обращаясь ко святым, находящимся в Коринфе, о которых он свидетельствовал, что у них нет недостатка, ни в каком даровании, включая говорение на иных языках, писал такие слова: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3BF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3BF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3B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CD4DD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же послании, он говорил им, что говорение на иных языках, и упражнение с дарами Святого Духа, само по себе, не несёт никакой пользы – если у них нет Духа Христова, выстраивающего правильные и доверительные отношения друг ко другу.</w:t>
      </w:r>
    </w:p>
    <w:p w:rsidR="006D2E7D" w:rsidRPr="00CD4DD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3BF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3BF">
        <w:rPr>
          <w:rFonts w:ascii="Arial" w:hAnsi="Arial" w:cs="Arial"/>
          <w:sz w:val="28"/>
          <w:szCs w:val="28"/>
          <w:u w:val="single"/>
          <w:lang w:val="ru-RU"/>
        </w:rPr>
        <w:t>1.Кор.13:1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3B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2C25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Коринфян, как в прошлом, так и в настоящем, заключается в том, что их убедили, что говоря на иных языках, они становятся духовными. И это практически, такой же бред, как и получение Святого Духа, при крещении водою.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Существует закон, по которому живёт физическое тело. И этот закон, заключается в духе человека. До тех пор, пока дух человека, находится в теле, тело живёт. Но, как только дух человека, покидает тело – оно умирает. Потому, что – тело без духа мертво.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Духа жизни – это закон, по которому живёт и функционирует Тело Христово. И, таким законом, является семя Царство Небесного, которое мы принимаем через слышание благовествуемого слова.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Царства Небесного, которому мы позволили оплодотворить наше сердце, как раз и является законом Духа жизни, в нашем новом человеке, освобождающим наш дух, от закона греха и смерти.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закон греха и смерти, который ранее господствовал над всем нашим естеством, включая наш дух, душу и тело, теряет власть над возрождённым духом человека. В котором, при принятии слова истины, приходит к власти закон Духа жизни.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нет никакого осуждения – когда мы выбираем стиль жизни, жить по законам нашего духа, и умерщвляем дела плотские. 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водиться Духом Божиим – это жить по законам Духа жизни, присущего всякому человеку, рождённому от Бога.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 – это та сила, которая активизирует и соработает, с имеющимся у нас законом Духа жизни, действующим в границах Тела Христова, причастниками Которого, мы стали по факту нашего рождения от Бога.</w:t>
      </w:r>
    </w:p>
    <w:p w:rsidR="006D2E7D" w:rsidRPr="0062165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такое познание становится нам доступным только тогда, когда мы рождаемся от Духа, и заключаем Завет Соли, в имеющемся крещении Святым Духом.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иметь крещение Святым Духом но, не заключать Завет Соли, пока мы не оставим младенчество. Чтобы оставить младенчество, и родиться от Духа – необходимо быть учеником, и учиться пребывать в начальствующем учении Христа. 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таким путём – мы можем угодить Богу, и обратить на себя Его благоволение в степени Угодной Воли. 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A7708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сделать нас независимыми от суждения людей, давать оценку тому, что хорошо, и что плохо.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8A">
        <w:rPr>
          <w:rFonts w:ascii="Arial" w:hAnsi="Arial" w:cs="Arial"/>
          <w:sz w:val="28"/>
          <w:szCs w:val="28"/>
          <w:lang w:val="ru-RU"/>
        </w:rPr>
        <w:lastRenderedPageBreak/>
        <w:t>У людей ли я ныне ищу благоволения, или у Бога? людям ли угождать стараюсь? Если бы я и поныне угождал людям, то не был бы рабом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B8A">
        <w:rPr>
          <w:rFonts w:ascii="Arial" w:hAnsi="Arial" w:cs="Arial"/>
          <w:sz w:val="28"/>
          <w:szCs w:val="28"/>
          <w:u w:val="single"/>
          <w:lang w:val="ru-RU"/>
        </w:rPr>
        <w:t>Гал.1:10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4B8A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7A3B8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B8B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</w:t>
      </w:r>
      <w:r>
        <w:rPr>
          <w:rFonts w:ascii="Arial" w:hAnsi="Arial" w:cs="Arial"/>
          <w:sz w:val="28"/>
          <w:szCs w:val="28"/>
          <w:lang w:val="ru-RU"/>
        </w:rPr>
        <w:t>авдываюсь; судия же мне Господь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B8B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6281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D553D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может происходить, только во Христе. </w:t>
      </w:r>
    </w:p>
    <w:p w:rsidR="006D2E7D" w:rsidRPr="00E4085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CFE">
        <w:rPr>
          <w:rFonts w:ascii="Arial" w:hAnsi="Arial" w:cs="Arial"/>
          <w:sz w:val="28"/>
          <w:szCs w:val="28"/>
          <w:lang w:val="ru-RU"/>
        </w:rPr>
        <w:t>Ибо Он принял от Бога Отца честь и славу, когда от велелепной славы принесся к Нему такой глас: Сей есть Сын Мой возлюбленный, в Котором Мое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3CFE">
        <w:rPr>
          <w:rFonts w:ascii="Arial" w:hAnsi="Arial" w:cs="Arial"/>
          <w:sz w:val="28"/>
          <w:szCs w:val="28"/>
          <w:u w:val="single"/>
          <w:lang w:val="ru-RU"/>
        </w:rPr>
        <w:t>2.Пет.1:17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3CF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594E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отмечали, что благоволение Бога, в Своём Сыне – это результат угождения Отцу в том, что Его Сын, возлюбил Его правду, действующую, в Его справедливых, и совершенных судах; и, возненавидел всякое беззаконие, бросающее вызов Его правде. </w:t>
      </w:r>
    </w:p>
    <w:p w:rsidR="006D2E7D" w:rsidRPr="006933A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этого места Писания, а оно, не единственное следует, что угодить Богу возможно только одним путём – это позволить Святому Духу, поместить нас во Христе, Который угодил Своему Отцу, и в Котором пребывает Его благоволение. </w:t>
      </w:r>
    </w:p>
    <w:p w:rsidR="006D2E7D" w:rsidRPr="00594E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соработать со Святым Духом в том, чтобы угодить Богу – это, на самом деле, соработать со Святым Духом в том, чтобы позволить Ему, поместить нас во Христе. </w:t>
      </w:r>
    </w:p>
    <w:p w:rsidR="006D2E7D" w:rsidRPr="00126447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для этой цели, нам необходимо обладать некоторыми критериями, по которым мы могли бы определять, находимся ли мы во Христе или, мы только думаем, что находимся в Нём, в то время, как находимся в пределах и зависимости, от своего ветхого человека.</w:t>
      </w:r>
    </w:p>
    <w:p w:rsidR="006D2E7D" w:rsidRPr="00CD736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соработать со Святым Духом в том, чтобы Он мог поместить и сохранять нас во Христе, можно только одним путём – изучив свою роль, выраженную в выполнении определённых условий, которые определяют характеристики доброго сердца, пребывающего во Христе</w:t>
      </w:r>
    </w:p>
    <w:p w:rsidR="006D2E7D" w:rsidRPr="006779A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997ADA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97ADA">
        <w:rPr>
          <w:rFonts w:ascii="Arial" w:hAnsi="Arial" w:cs="Arial"/>
          <w:sz w:val="28"/>
          <w:szCs w:val="28"/>
          <w:lang w:val="ru-RU"/>
        </w:rPr>
        <w:t xml:space="preserve">Который угодил Богу – мы будем новым творением: </w:t>
      </w:r>
    </w:p>
    <w:p w:rsidR="006D2E7D" w:rsidRPr="006779A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6779A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это означает – не только знать, что во Христе Иисусе, мы новое творение, но и то, что во Христе Иисусе, мы обретём способность, постоянно обновляться и совершенствоваться в своём духе.</w:t>
      </w:r>
    </w:p>
    <w:p w:rsidR="006D2E7D" w:rsidRPr="006779A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такого обновления, в полномочиях Угодной Воли, будет сопровождаться, в противоборстве в нашем естестве двух законов, один из которых, будет доставлять нам удовольствие; а, другой – будет угнетать нас, и доставлять нам горечь смерти.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7659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:rsidR="006D2E7D" w:rsidRPr="00C67659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67659">
        <w:rPr>
          <w:rFonts w:ascii="Arial" w:hAnsi="Arial" w:cs="Arial"/>
          <w:sz w:val="28"/>
          <w:szCs w:val="28"/>
          <w:lang w:val="ru-RU"/>
        </w:rPr>
        <w:t>аходящегося в членах моих. 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659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65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45129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Вражду этих двух законов, в сердце человека, которое стало полем битвы и противоборства, для этих двух, взаимоисключающих друг друга законов, Бог предсказал и положил ещё, в Едемском саду, сразу после грехопадения человека, как необходимость, для восстановления Своих утраченных отношений с человеком.</w:t>
      </w:r>
    </w:p>
    <w:p w:rsidR="006D2E7D" w:rsidRPr="005F4C1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2892">
        <w:rPr>
          <w:rFonts w:ascii="Arial" w:hAnsi="Arial" w:cs="Arial"/>
          <w:sz w:val="28"/>
          <w:szCs w:val="28"/>
          <w:lang w:val="ru-RU"/>
        </w:rPr>
        <w:t>И сказал Господь Бог змею: 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</w:t>
      </w:r>
    </w:p>
    <w:p w:rsidR="006D2E7D" w:rsidRPr="0012289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2892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892">
        <w:rPr>
          <w:rFonts w:ascii="Arial" w:hAnsi="Arial" w:cs="Arial"/>
          <w:sz w:val="28"/>
          <w:szCs w:val="28"/>
          <w:u w:val="single"/>
          <w:lang w:val="ru-RU"/>
        </w:rPr>
        <w:t>Быт.3:14,15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892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F4C1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Семени жены, Которое есть Христос в нас – был сокрыт совершенный закон свободы. </w:t>
      </w:r>
    </w:p>
    <w:p w:rsidR="006D2E7D" w:rsidRPr="0065248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семени змея, которое есть, греховное наследие наших отцов – был сокрыт – закон греха и смерти.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семени, оказались в сердце жены. Одно семя, в предмете совершенного закона свободы – явило себя в новом человеке, который был назван – новым творением во Христе Иисусе.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Другое семя, в предмете закона греха и смерти – явило себя в ветхом человеке, с делами его, и было названо – человеком греха и смерти.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какой закон человек начнёт вникать и сотрудничать, тот закон и станет жатвой человека, при кончине века.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осознаёте и ощущаете в себе противоборство этих двух законов, то это говорит о том, что у вас появилась возможность, соработать с полномочиями Угодной Воли.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вы бросаете, в своём сердце вызов, закону греха и смерти, и становитесь на сторону совершенного закона свободы, и начинаете вникать и сотрудничать с ним, то этим самым, вы угождаете Богу.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37D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 живут не по плоти, но по духу,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Рим.8:1-2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 иметь мир с Богом:</w:t>
      </w:r>
    </w:p>
    <w:p w:rsidR="006D2E7D" w:rsidRPr="0012289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0A3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 w:rsidRPr="009B10A3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D2E7D" w:rsidRPr="009B10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0A3">
        <w:rPr>
          <w:rFonts w:ascii="Arial" w:hAnsi="Arial" w:cs="Arial"/>
          <w:sz w:val="28"/>
          <w:szCs w:val="28"/>
          <w:lang w:val="ru-RU"/>
        </w:rPr>
        <w:t>Возможность, пребывать в полномочиях Угодной Воли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таким образом,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угождать Богу – содержится в представлении Богу доказательств, имеющейся</w:t>
      </w:r>
      <w:r>
        <w:rPr>
          <w:rFonts w:ascii="Arial" w:hAnsi="Arial" w:cs="Arial"/>
          <w:sz w:val="28"/>
          <w:szCs w:val="28"/>
          <w:lang w:val="ru-RU"/>
        </w:rPr>
        <w:t xml:space="preserve"> у нас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праведности, которую мы получили, в Благой Воле, через веру во Христа Иисуса, даром, по благодати, посредством Его</w:t>
      </w:r>
      <w:r>
        <w:rPr>
          <w:rFonts w:ascii="Arial" w:hAnsi="Arial" w:cs="Arial"/>
          <w:sz w:val="28"/>
          <w:szCs w:val="28"/>
          <w:lang w:val="ru-RU"/>
        </w:rPr>
        <w:t xml:space="preserve"> учения об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искупления.</w:t>
      </w:r>
    </w:p>
    <w:p w:rsidR="006D2E7D" w:rsidRPr="0062165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целенаправленно и осознано, обращаемся к Богу, как к своему Небесному Отцу, через посредничество Иисуса Христа, чтобы соработать с Святым Духом, в творчестве правды и освящения – мы угождаем Богу.</w:t>
      </w:r>
    </w:p>
    <w:p w:rsidR="006D2E7D" w:rsidRPr="007423A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 всяком обращении к Небесному Отцу, во Имя Иисуса Христа – в нашем сердце поднимается восточная армия, в лице Благой Воли Бога, в которой мы, прежде чем, обратиться к Богу, с какой-либо нуждою, представляем Ему доказательства нашей принадлежности и причастности, к Его роду, и к Его праведности.</w:t>
      </w:r>
    </w:p>
    <w:p w:rsidR="006D2E7D" w:rsidRPr="001A53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сердечной веры в то, что Иисус является нашим Господом и Спасителем и, что Бог воскресил Его для нашего оправдания, даёт нам юридическое право, соработать с полномочиями Угодной Воли и, угодить Богу в том,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упразднить ветхого человека с делами его.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3D553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lastRenderedPageBreak/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иметь добрую совесть: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1A53B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уже на раз обращали внимание на этот термин, переведённый с греческого языка, и выраженный в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повелевающем глаголе «имейте», что он взят, из военной лексики и применятся, как военный приказ, за неисполнение которого, во время ведения боевых действий, последует смерть.</w:t>
      </w:r>
    </w:p>
    <w:p w:rsidR="006D2E7D" w:rsidRPr="009B5D5C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приказ ставит человека перед выбором – либо вы умрете, исполняя этот приказ, либо вы умрёте, за неисполнение этого приказа.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духовном измерении, это означает – либо мы заплатим своей душевной жизнью, за право иметь и сохранять добрую совесть либо, сохраняя свою душу, мы потеряем добрую совесть и потерпим караблекрушение в вере; в силу чего – заплатим духовной смертью.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добрую совесть – это сохранять веру и слово терпения Христова. Практически – это незаметный ежесекундный подвиг веры, в котором мы угождаем Богу, и обретем Его благоволение.</w:t>
      </w:r>
    </w:p>
    <w:p w:rsidR="006D2E7D" w:rsidRPr="00133F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F89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осудит. Не утвердит себя человек беззаконием; корень же праведников неподвижен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3F89">
        <w:rPr>
          <w:rFonts w:ascii="Arial" w:hAnsi="Arial" w:cs="Arial"/>
          <w:sz w:val="28"/>
          <w:szCs w:val="28"/>
          <w:u w:val="single"/>
          <w:lang w:val="ru-RU"/>
        </w:rPr>
        <w:t>Прит.12:2,3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3F8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обещает, что посредством сохранения доброй совести, наши враги, порицающие нас, как злодеев, буду постыжены. Потому, что – они увидят наше доброе житие во Христе Иисусе.</w:t>
      </w:r>
    </w:p>
    <w:p w:rsidR="006D2E7D" w:rsidRPr="001B45E7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605F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и познают, что Я возлюбил тебя. И как ты сохранил слово терпения Моего, </w:t>
      </w:r>
    </w:p>
    <w:p w:rsidR="006D2E7D" w:rsidRPr="002C752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0605F">
        <w:rPr>
          <w:rFonts w:ascii="Arial" w:hAnsi="Arial" w:cs="Arial"/>
          <w:sz w:val="28"/>
          <w:szCs w:val="28"/>
          <w:lang w:val="ru-RU"/>
        </w:rPr>
        <w:t>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605F">
        <w:rPr>
          <w:rFonts w:ascii="Arial" w:hAnsi="Arial" w:cs="Arial"/>
          <w:sz w:val="28"/>
          <w:szCs w:val="28"/>
          <w:u w:val="single"/>
          <w:lang w:val="ru-RU"/>
        </w:rPr>
        <w:t>Отк.3:9-11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605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2C752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вас злословят за то, чего вы не совершали – радуйтесь. Потому, что этим самым вы угодили Богу . . .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3D553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участвовать в Христовых страданиях:</w:t>
      </w:r>
    </w:p>
    <w:p w:rsidR="006D2E7D" w:rsidRPr="00C237D0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lastRenderedPageBreak/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постановлениях Угодной Воли, во Христе Иисусе – мы призваны перенести кратковременные страдания, которые связаны с болью. </w:t>
      </w:r>
    </w:p>
    <w:p w:rsidR="006D2E7D" w:rsidRPr="006902F6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1B45E7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что страдания – это удел всех людей без исключения – сами по себе страдания, ещё никого и никогда, не привели к совершенству в Боге, никого не утвердили в Нём, и никого ещё, не соделали непоколебимыми.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страдания приводят нас к совершенству только в одном случае когда, с одной стороны – мы находимся во Христе; а, с другой – когда наша реакция на страдания, выражается в радости по Боге.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2CDB">
        <w:rPr>
          <w:rFonts w:ascii="Arial" w:hAnsi="Arial" w:cs="Arial"/>
          <w:sz w:val="28"/>
          <w:szCs w:val="28"/>
          <w:lang w:val="ru-RU"/>
        </w:rPr>
        <w:t xml:space="preserve"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 Хотя бы не расцвела смоковница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2CDB">
        <w:rPr>
          <w:rFonts w:ascii="Arial" w:hAnsi="Arial" w:cs="Arial"/>
          <w:sz w:val="28"/>
          <w:szCs w:val="28"/>
          <w:lang w:val="ru-RU"/>
        </w:rPr>
        <w:t xml:space="preserve"> не было плода на виноградных лозах, и маслина изменила, и нива не дала пищи, хотя бы не стало овец в загоне и рогатого скота в стойлах, - но и тогда я буду радоваться о Господе и веселиться о Боге спасения моего. Господь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A2CDB">
        <w:rPr>
          <w:rFonts w:ascii="Arial" w:hAnsi="Arial" w:cs="Arial"/>
          <w:sz w:val="28"/>
          <w:szCs w:val="28"/>
          <w:lang w:val="ru-RU"/>
        </w:rPr>
        <w:t xml:space="preserve"> сила моя: Он сделает ноги мои как у оленя и на высоты мои возведет меня!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CDB">
        <w:rPr>
          <w:rFonts w:ascii="Arial" w:hAnsi="Arial" w:cs="Arial"/>
          <w:sz w:val="28"/>
          <w:szCs w:val="28"/>
          <w:u w:val="single"/>
          <w:lang w:val="ru-RU"/>
        </w:rPr>
        <w:t>Аввк.3:16-19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облечены, в премудрость, праведность, освящение и искупление: 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носителями воскресения: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B2E54" w:rsidRPr="006D2E7D" w:rsidRDefault="006D2E7D" w:rsidP="006D2E7D">
      <w:pPr>
        <w:rPr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>.</w:t>
      </w:r>
    </w:p>
    <w:sectPr w:rsidR="002B2E54" w:rsidRPr="006D2E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D"/>
    <w:rsid w:val="002B2E54"/>
    <w:rsid w:val="006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DD345-C45F-4DDE-AA7A-56EF46C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5752</Words>
  <Characters>32792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2015-05-03T20:52:00Z</dcterms:created>
  <dcterms:modified xsi:type="dcterms:W3CDTF">2015-05-03T20:54:00Z</dcterms:modified>
</cp:coreProperties>
</file>