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75" w:rsidRPr="00D63BED" w:rsidRDefault="00635975" w:rsidP="00635975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10.18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635975" w:rsidRPr="00C905E0" w:rsidRDefault="00635975" w:rsidP="0063597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635975" w:rsidRPr="00CB033B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Pr="00264F9E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из этого творческого повеления следует, что это такая заповедь, от выполнения которой будет зависить – наследуем мы Царство Небесное или нет.</w:t>
      </w:r>
    </w:p>
    <w:p w:rsidR="00635975" w:rsidRPr="009B2BA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Pr="00930E36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Во-вторых, что сынами Небесного Отца, может называться и быть, только та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Pr="00C92F0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В-третьих, что повелевающий глагол «Да будете», адресован Христом непосредственно Своим ученикам.</w:t>
      </w:r>
    </w:p>
    <w:p w:rsidR="00635975" w:rsidRPr="009B2BA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В-четвёртых, что достоинство ученика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:rsidR="00635975" w:rsidRPr="00F3455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Небесного Отца – выражается в оружии света, которое призвано отделять свет от тьмы и управлять днём и ночью, чтобы таким образом, возвещать совершенства, Призвавшего нас из тьмы, в чудный Свой свет.</w:t>
      </w:r>
    </w:p>
    <w:p w:rsidR="00635975" w:rsidRPr="007927C6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 человек полагает, что он является сыном Небесного Отца, но не облечён в оружие света, присущего Богу, то он, не способен будет отличать свет от тьмы; добро от зла; проклятие от благословения и, широкие врата от тесных врат. </w:t>
      </w:r>
    </w:p>
    <w:p w:rsidR="00635975" w:rsidRPr="006E1C0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не способен будет являть святость Бога, в проявлении света и дождя для праведных и для неправедных. </w:t>
      </w:r>
    </w:p>
    <w:p w:rsidR="00635975" w:rsidRPr="00D855B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его родство с Богом или же, его сыновство, будет находиться под большим вопросом. Мы отметили, что:</w:t>
      </w:r>
    </w:p>
    <w:p w:rsidR="00635975" w:rsidRPr="00A73B4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Проявля</w:t>
      </w:r>
      <w:r w:rsidRPr="006E1C01">
        <w:rPr>
          <w:rFonts w:ascii="Arial" w:hAnsi="Arial" w:cs="Arial"/>
          <w:b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 w:rsidRPr="006E1C01">
        <w:rPr>
          <w:rFonts w:ascii="Arial" w:hAnsi="Arial" w:cs="Arial"/>
          <w:b/>
          <w:sz w:val="28"/>
          <w:szCs w:val="28"/>
          <w:lang w:val="ru-RU"/>
        </w:rPr>
        <w:t>ся функции света и дождя</w:t>
      </w:r>
      <w:r>
        <w:rPr>
          <w:rFonts w:ascii="Arial" w:hAnsi="Arial" w:cs="Arial"/>
          <w:sz w:val="28"/>
          <w:szCs w:val="28"/>
          <w:lang w:val="ru-RU"/>
        </w:rPr>
        <w:t xml:space="preserve"> – могут в дисциплине воскресения, как высшей степени проявления силы Божией: </w:t>
      </w:r>
    </w:p>
    <w:p w:rsidR="00635975" w:rsidRPr="00C36125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C01">
        <w:rPr>
          <w:rFonts w:ascii="Arial" w:hAnsi="Arial" w:cs="Arial"/>
          <w:b/>
          <w:sz w:val="28"/>
          <w:szCs w:val="28"/>
          <w:lang w:val="ru-RU"/>
        </w:rPr>
        <w:t>По своей структуре функции света и дождя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– многообразны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многолики, многозначны, многогранны, и многофункциональны. </w:t>
      </w:r>
    </w:p>
    <w:p w:rsidR="00635975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когда Бог посылает Свой свет и Свой дождь для праведных, то в этом проявлении, Бог являет для праведных Своё благоволение и, Своё помилование. </w:t>
      </w:r>
    </w:p>
    <w:p w:rsidR="00635975" w:rsidRPr="0033099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Pr="0033099C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Его свет и, Его дождь, изливается на неправедных, то в этом проявлении, Бог являет для них Своё наказание. </w:t>
      </w:r>
    </w:p>
    <w:p w:rsidR="00635975" w:rsidRPr="008452F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2FC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52FC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2FC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E6319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19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6319F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319F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31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:rsidR="00635975" w:rsidRPr="00B3344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CC9">
        <w:rPr>
          <w:rFonts w:ascii="Arial" w:hAnsi="Arial" w:cs="Arial"/>
          <w:sz w:val="28"/>
          <w:szCs w:val="28"/>
          <w:lang w:val="ru-RU"/>
        </w:rPr>
        <w:t>Функции сверхъестественного света и дождя</w:t>
      </w:r>
      <w:r>
        <w:rPr>
          <w:rFonts w:ascii="Arial" w:hAnsi="Arial" w:cs="Arial"/>
          <w:sz w:val="28"/>
          <w:szCs w:val="28"/>
          <w:lang w:val="ru-RU"/>
        </w:rPr>
        <w:t xml:space="preserve">, выраженные в делах Бога – сфокусированы и персонифицированы в Личности Иисуса Христа и, в деле искупления, совершенного Христом. </w:t>
      </w:r>
    </w:p>
    <w:p w:rsidR="00635975" w:rsidRPr="00B17CC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исходят от Христа, посредством силы Святого Духа, через категорию учеников Христовых.</w:t>
      </w:r>
    </w:p>
    <w:p w:rsidR="00635975" w:rsidRPr="008452F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стали рассматривать путь к Богу, как к своему Жениху, в образе избрания Ревекки для Исаака, Елиезером, домоправителем дома Авраама. </w:t>
      </w:r>
    </w:p>
    <w:p w:rsidR="00635975" w:rsidRPr="00157A86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образов, содержащихся в тех вещах, которые получила Ревекка от Елиезера, когда дала согласие на брак с Исааком, которые мы стали рассматривать, в серебряных вещах, в золотых вещах и одеждах Святилища. </w:t>
      </w:r>
    </w:p>
    <w:p w:rsidR="00635975" w:rsidRPr="00C8158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635975" w:rsidRPr="00CC30B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635975" w:rsidRPr="005B72E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5975" w:rsidRPr="00352E6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данном месте на иврите, под словом «вещи» – подразумеваются, принадлежности для устроения Святилища. </w:t>
      </w:r>
    </w:p>
    <w:p w:rsidR="00635975" w:rsidRPr="00FA519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осуд; устройство; изделие.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Священные одежды.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635975" w:rsidRPr="00FA519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на иврите, имена существительные, могут рассматриваться, и в действии глаголов, в силу чего, значение исследуемого предмета или свойства, могут дополняться и обогащаться. То в состоянии глагола, слово «вещи» на иврите, выражает отношение Бога, к избранному Им народу:  </w:t>
      </w:r>
    </w:p>
    <w:p w:rsidR="00635975" w:rsidRPr="00FA519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Pr="00C63148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635975" w:rsidRPr="00F360A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BE448A">
        <w:rPr>
          <w:rFonts w:ascii="Arial" w:hAnsi="Arial" w:cs="Arial"/>
          <w:sz w:val="28"/>
          <w:szCs w:val="28"/>
          <w:lang w:val="ru-RU"/>
        </w:rPr>
        <w:t>строение самих себя в серебряные сосуды</w:t>
      </w:r>
      <w:r>
        <w:rPr>
          <w:rFonts w:ascii="Arial" w:hAnsi="Arial" w:cs="Arial"/>
          <w:sz w:val="28"/>
          <w:szCs w:val="28"/>
          <w:lang w:val="ru-RU"/>
        </w:rPr>
        <w:t xml:space="preserve"> демонстрировали – Кем для нас является Бог, и что сделал для нас Бог.</w:t>
      </w:r>
    </w:p>
    <w:p w:rsidR="00635975" w:rsidRPr="00BC3EC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48A">
        <w:rPr>
          <w:rFonts w:ascii="Arial" w:hAnsi="Arial" w:cs="Arial"/>
          <w:sz w:val="28"/>
          <w:szCs w:val="28"/>
          <w:lang w:val="ru-RU"/>
        </w:rPr>
        <w:t>Устроение самих себя в золотые сосуды</w:t>
      </w:r>
      <w:r>
        <w:rPr>
          <w:rFonts w:ascii="Arial" w:hAnsi="Arial" w:cs="Arial"/>
          <w:sz w:val="28"/>
          <w:szCs w:val="28"/>
          <w:lang w:val="ru-RU"/>
        </w:rPr>
        <w:t xml:space="preserve"> – наделяли нас властью над тем, что сделал для нас Бог, в нашем предназначении. </w:t>
      </w:r>
    </w:p>
    <w:p w:rsidR="00635975" w:rsidRPr="001332D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отметили, что когда идёт речь о больших домах, в которых присутствуют сосуды, для высокого, и для низкого употребления – имеется в виду образ Церкви на земле.  </w:t>
      </w:r>
    </w:p>
    <w:p w:rsidR="00635975" w:rsidRPr="00D66FFE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откровений, содержащихся в Писании – в образе дома Божьего, который находится на небесах, сосудов для низкого употребления, просто нет и в помине. </w:t>
      </w:r>
    </w:p>
    <w:p w:rsidR="00635975" w:rsidRPr="00D66FFE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находиться на небесах, которые являются небесным домом Бога и, в то же самое время, не принимать, что исходит от Духа Божия, да ещё и почитать это безумием – невозможно.</w:t>
      </w:r>
    </w:p>
    <w:p w:rsidR="00635975" w:rsidRPr="0098146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5975" w:rsidRPr="00E92ED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то, что Бог, терпит в среде Своего народа на земле – Он никогда не потерпит на небесах. Потому, что душевный человек и в небесах, не сможет принимать того, что будет исходить от Духа Божия, так как будет почитать это безумием.</w:t>
      </w:r>
    </w:p>
    <w:p w:rsidR="00635975" w:rsidRPr="00DF3DB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младенцы во Христе – всегда душевные; а душевные, не всегда младенцы.</w:t>
      </w:r>
    </w:p>
    <w:p w:rsidR="00635975" w:rsidRPr="00DF3DB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между ними заключается в том, что младенцы обладают добрым сердцем, способным прощать, нанесённые им обиды и, быть покорными своим наставникам. А, следовательно – быть глухими к худой информации о своих наставниках.</w:t>
      </w:r>
    </w:p>
    <w:p w:rsidR="00635975" w:rsidRPr="00EF4146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душевные – это люди жестоковыйные, так как обладают жестоким сердцем, в котором тлеет зависть и гордыня. </w:t>
      </w:r>
    </w:p>
    <w:p w:rsidR="00635975" w:rsidRPr="00EF4146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они, не способны прощать тех, кто более успешен, чем они. А, следовательно – худая информация, которую они слышат о своих наставниках – является их излюбленной пищей.</w:t>
      </w:r>
    </w:p>
    <w:p w:rsidR="00635975" w:rsidRPr="00EF4146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результате, младенцы принимают всё, что они слышат от своих наставников, хотя и не постигают это своим интеллектом, потому что слушают своим сердцем. </w:t>
      </w:r>
    </w:p>
    <w:p w:rsidR="00635975" w:rsidRPr="00EF4146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душевные, принимают только ту информацию, которая льстит их слуху и, которую они могут постигать своим интеллектом.</w:t>
      </w:r>
    </w:p>
    <w:p w:rsidR="00635975" w:rsidRPr="00B83D4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золота, представляющий дело, совершённого Богом искупления и, связанных с ним предметов, в таких конкретных и священных изделиях, которые обуславливали Святилище. Это: </w:t>
      </w:r>
    </w:p>
    <w:p w:rsidR="00635975" w:rsidRPr="00F2031B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внутри Ковчега.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снаружи Ковчега.</w:t>
      </w:r>
    </w:p>
    <w:p w:rsidR="00635975" w:rsidRPr="00A92742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 – те вещи, для которых, собственно говоря, созидалось и устроялось это Святилище, которые были положены внутрь Ковчега и, одесную Ковчега. </w:t>
      </w:r>
    </w:p>
    <w:p w:rsidR="00635975" w:rsidRPr="009A440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409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и положите ее одесную ковчега завета Господа Бога вашего,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A4409">
        <w:rPr>
          <w:rFonts w:ascii="Arial" w:hAnsi="Arial" w:cs="Arial"/>
          <w:sz w:val="28"/>
          <w:szCs w:val="28"/>
          <w:lang w:val="ru-RU"/>
        </w:rPr>
        <w:t xml:space="preserve"> она там будет свидетельством против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5975" w:rsidRPr="007B6CD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Книга завета, представляющая интересы небес на земле, была положена одесную Ковчега завета то, для того, чтобы законы, находящиеся в ней получили юридический статус на земле</w:t>
      </w:r>
      <w:r w:rsidRPr="002A3C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вступили в силу, их необходимо было ратифицировать.  </w:t>
      </w:r>
    </w:p>
    <w:p w:rsidR="00635975" w:rsidRPr="001632D6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Бог повелел, чтобы Израиль разместился на вершинах двух гор, шесть колен на вершине горы Гаризим, и шесть колен, на вершине горы Гевал. И, чтобы Левиты, провозгласили, каждое проклятие и каждое благословение.</w:t>
      </w:r>
    </w:p>
    <w:p w:rsidR="00635975" w:rsidRPr="007B6CD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весь народ, находящийся на двух вершинах, каждое провозглашённое проклятие и, каждое благословение, скреплял бы словом «Аминь!». И, таким образом, ратифицировал бы их.</w:t>
      </w:r>
    </w:p>
    <w:p w:rsidR="00635975" w:rsidRPr="0063019A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данном постановлении, усмотрели принцип соработы нашей веры, с верой Божией, благодаря которому – мы призваны наследовать спасение от греха и смерти. </w:t>
      </w:r>
    </w:p>
    <w:p w:rsidR="00635975" w:rsidRPr="0063019A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принимаем, благовествуемое слово о Царствии Небесном в своё сердце – вещи, находящиеся внутри Ковчега, представляющие образ Христа и содержащееся в Нём наследие нашего спасения, помещаются в наше сердце. </w:t>
      </w:r>
    </w:p>
    <w:p w:rsidR="00635975" w:rsidRPr="0063019A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исповедуем веру нашего сердца своими устами, мы помещаем себя во Христа, в предмете Книги завета, положенной по правую сторону Ковчега. И, таким образом – мы ратифицируем веру нашего сердца в спасение; в силу чего, наша вера в спасение, обретает правовой статус пред Богом.</w:t>
      </w:r>
      <w:r w:rsidRPr="002671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35975" w:rsidRPr="0026718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19A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19A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34225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b/>
          <w:sz w:val="28"/>
          <w:szCs w:val="28"/>
          <w:lang w:val="ru-RU"/>
        </w:rPr>
        <w:t>Книга закона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Пятикнижие или Тора. И то, что мы с вами сегодня называем «новым Заветом», по сути дела – является Боговдохновенным толкованием Торы, то есть, пятикнижия. </w:t>
      </w:r>
    </w:p>
    <w:p w:rsidR="00635975" w:rsidRPr="006107B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E1B">
        <w:rPr>
          <w:rFonts w:ascii="Arial" w:hAnsi="Arial" w:cs="Arial"/>
          <w:b/>
          <w:sz w:val="28"/>
          <w:szCs w:val="28"/>
          <w:lang w:val="ru-RU"/>
        </w:rPr>
        <w:t xml:space="preserve">Пятикнижие </w:t>
      </w:r>
      <w:r>
        <w:rPr>
          <w:rFonts w:ascii="Arial" w:hAnsi="Arial" w:cs="Arial"/>
          <w:sz w:val="28"/>
          <w:szCs w:val="28"/>
          <w:lang w:val="ru-RU"/>
        </w:rPr>
        <w:t>– это благословения и проклятия, определяющие святость Бога в Его благодати, которая проявляет себя, в Его благости к праведным и, в Его строгости к неправедным.</w:t>
      </w:r>
    </w:p>
    <w:p w:rsidR="00635975" w:rsidRPr="0034225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25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4225F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25F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25F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F3455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сию благость, содержащуюся в Книге завета, в формате Его благоволения – мы призваны наследовать в сути двенадцати имён патриархов, стоящих во главе 12 колен сынов Израилевых.</w:t>
      </w:r>
      <w:r w:rsidRPr="00E673A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Pr="00E673A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адрес которых, как раз и были направлены, двенадцать определённых благословений, которые являются нашим наследием, сберегающимся Богом на небесах во Христе Иисусе.</w:t>
      </w:r>
      <w:r w:rsidRPr="00B355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Pr="00BE0BA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заключённый в каждое персональное имя патриархов – содержит в себе составляющую судьбы человека, которую Бог предназначил для него и поместил, в первородстве Христа. </w:t>
      </w:r>
    </w:p>
    <w:p w:rsidR="00635975" w:rsidRPr="00160FA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 будет учения, как соработать с целенаправленной истиной и, со Святым Духом, призванными поместить нас во Христе Иисусе, чтобы наследовать всё то, что Сын Божий имеет в наследии Своего Отца, по праву Своего первородства, то у нас не будет и никакой возможности оказаться в Нём, чтобы наследовать с Ним, Его чистое, святое и нетленное наследие.</w:t>
      </w:r>
    </w:p>
    <w:p w:rsidR="00635975" w:rsidRPr="002D224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а следовательно и для нас, если мы находимся во Христе означает: </w:t>
      </w:r>
    </w:p>
    <w:p w:rsidR="00635975" w:rsidRPr="003734F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635975" w:rsidRPr="00D050AE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уникальные определения, обуславливающие – кем мы являемся во Христе Иисусе, мы вынесли из значения сути, содержащейся в имени Рувима. </w:t>
      </w:r>
    </w:p>
    <w:p w:rsidR="00635975" w:rsidRPr="002D47F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достоинство первородства, по отношению ко Христу означает – наделённый всякой полнотой силы и власти, как над мёртвыми, так и над живыми. А посему:</w:t>
      </w:r>
    </w:p>
    <w:p w:rsidR="00635975" w:rsidRPr="00BA7A5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включало Его первенство во всех благих намерениях и предприятиях Небесного Отца.</w:t>
      </w:r>
    </w:p>
    <w:p w:rsidR="00635975" w:rsidRPr="00473055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всё, что мы призваны и можем иметь в деле и наследии искупления Божия – по праву принадлежит Христу и, находится в первородстве Христа Иисуса. </w:t>
      </w:r>
    </w:p>
    <w:p w:rsidR="00635975" w:rsidRPr="003734F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по этой причине, чтобы наследовать со Христом, всё то, что находится в Его первородстве, Церковь Иисуса Христа – не только называется, но и является «Церковью Первенцев»:</w:t>
      </w:r>
    </w:p>
    <w:p w:rsidR="00635975" w:rsidRPr="007550A6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8621FE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судьбоносно и необходимо осознавать что, только находясь во Христе Иисусе – мы становимся подлинными наследниками Его искупления, которое прямым образом, связанно с Его первородством, содержащим в себе, все Его достоинства, все Его награды и, все Его положения на небесах. </w:t>
      </w:r>
    </w:p>
    <w:p w:rsidR="00635975" w:rsidRPr="00F608F2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в силу любых причин, откажемся соработать своей верой, с верой Божией и, со Святым Духом, чтобы позволить Богу, поместить нас во Христе Иисусе и, таким образом, наследовать всё то, что связано с Его первородством, то это будет означать лишь одно – </w:t>
      </w:r>
    </w:p>
    <w:p w:rsidR="00635975" w:rsidRPr="0001285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себя, недостойными жизни вечной, и сами обрекли себя в категорию людей, которых возненавидел Бог.</w:t>
      </w:r>
    </w:p>
    <w:p w:rsidR="00635975" w:rsidRPr="0033471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четыре составляющие нашей судьбы, в образе четырёх имён патриархов, в которых раскрывается наша наследие, сокрытое в Первородстве Христа, и связанные с Его первородством положения и достоинства.  </w:t>
      </w:r>
    </w:p>
    <w:p w:rsidR="00635975" w:rsidRPr="00873C7E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600">
        <w:rPr>
          <w:rFonts w:ascii="Arial" w:hAnsi="Arial" w:cs="Arial"/>
          <w:b/>
          <w:sz w:val="28"/>
          <w:szCs w:val="28"/>
          <w:lang w:val="ru-RU"/>
        </w:rPr>
        <w:t>И остановились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 исследовании пятой составляющей нашей судьбы во Христе Иисусе, содержащейся в имени «Иосифа». </w:t>
      </w:r>
    </w:p>
    <w:p w:rsidR="00635975" w:rsidRPr="003C13E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Pr="007146FC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</w:p>
    <w:p w:rsidR="00635975" w:rsidRPr="004A020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Pr="007146FC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635975" w:rsidRPr="004A020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5975" w:rsidRPr="00D84DAA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пророчеством, мы стали рассматривать образ нашего наследия в вещах, данных Елиезером Ревекке, в благословениях, данных Иосифу, которые он наследовал, за перенесение напастей со Христом. Это: </w:t>
      </w:r>
    </w:p>
    <w:p w:rsidR="00635975" w:rsidRPr="00AA23D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635975" w:rsidRPr="00A75E0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сути, имеющегося воздаяния, выраженного в формате благословений, доступ к которым открывается через перенесение напастей со Христом, мы отметили – </w:t>
      </w:r>
    </w:p>
    <w:p w:rsidR="00635975" w:rsidRPr="00EB34B5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представлено это воздаяние Святым Духом, в образных иносказаниях. А посему, воспринимать и трактовать их в прямом смысле, было бы крайне, не только неразумно, но и пагубно. </w:t>
      </w:r>
    </w:p>
    <w:p w:rsidR="00635975" w:rsidRPr="0032035E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по своей исконной природе, имеющееся воздаяние – это святое, чистое и неувядаемое наследие Христа, сохраняющееся для нас на небесах, призванного открыться в последнее время, через соработу нашей веры, с верой Божией. </w:t>
      </w:r>
    </w:p>
    <w:p w:rsidR="00635975" w:rsidRPr="00430D9B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рассматривать имеющееся воздаяние, в эквиваленте материальных ценностей означает – совершать подлог, заменяя истину ложью. И тем самым – обращать себя в сынов погибели. </w:t>
      </w:r>
    </w:p>
    <w:p w:rsidR="00635975" w:rsidRPr="003B58E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>репость первородного тельца</w:t>
      </w:r>
      <w:r>
        <w:rPr>
          <w:rFonts w:ascii="Arial" w:hAnsi="Arial" w:cs="Arial"/>
          <w:sz w:val="28"/>
          <w:szCs w:val="28"/>
          <w:lang w:val="ru-RU"/>
        </w:rPr>
        <w:t xml:space="preserve">, в рогах буйвола, благодаря которым Иисус в имени Иосифа, уполномочен низложить силу всех народов земли, противящихся истине искупления – это тьмы Ефремовы и, тысячи Манассиины, под которыми подразумевается категория Невеста Агнца. </w:t>
      </w:r>
    </w:p>
    <w:p w:rsidR="00635975" w:rsidRPr="005F583E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«Ефрем» означает – плодородная земля. Это определение почвы доброго сердца Иосифа, отражённое в плоде его духа, явленного в имени его сына, под которым просматривается так же, и определение почвы сердца, избранного Богом остатка. </w:t>
      </w:r>
    </w:p>
    <w:p w:rsidR="00635975" w:rsidRPr="00250F9B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имя «Манассия» означает – забвение горечи, указующее на перенесение предательства, со стороны его братьев. В данном имени явлена другая сторона, доброго сердца Иосифа, а следовательно и, </w:t>
      </w:r>
      <w:r>
        <w:rPr>
          <w:rFonts w:ascii="Arial" w:hAnsi="Arial" w:cs="Arial"/>
          <w:sz w:val="28"/>
          <w:szCs w:val="28"/>
          <w:lang w:val="ru-RU"/>
        </w:rPr>
        <w:lastRenderedPageBreak/>
        <w:t>избранного Богом остатка – это сердце, в достоинстве младенца, которое способно прощать измену, боль, утрату и, другие нанесённые ему обиды.</w:t>
      </w:r>
    </w:p>
    <w:p w:rsidR="00635975" w:rsidRPr="003B4E56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по себе, имя «Иосиф» означает – Бог прибавит ещё детей, что указывает на тот фактор, что в первородстве Христа Иисуса, всякий человек, призван размножиться в своих потомках, которые в данном случае, символизируют умножение плода нашего духа, в формате нашего наследия во Христе Иисусе.</w:t>
      </w:r>
    </w:p>
    <w:p w:rsidR="00635975" w:rsidRPr="00250F9B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способность, приносить много плода, а не какие-либо другие деяния – прославляют нашего Небесного Отца; и дают нам право, быть учениками Христа.</w:t>
      </w:r>
    </w:p>
    <w:p w:rsidR="00635975" w:rsidRPr="004B477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254DD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одной чрезвычайно важной детали, от понимания которой будет зависеть – сможем мы наследовать награды, содержащиеся в имени Иосифа или нет.</w:t>
      </w:r>
    </w:p>
    <w:p w:rsidR="00635975" w:rsidRPr="009C0CBA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именно: что приношение плода, прославляющее Небесного Отца – всегда и неразрывно связано со страданиями со Христом и, за Христа и, является результатом этих страданий. </w:t>
      </w:r>
    </w:p>
    <w:p w:rsidR="00635975" w:rsidRPr="00253F3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по сути дела, имена детей Иосифа, в которых образно представлен плод Иосифа – это результат его страданий. Исходя из Писания, такой уникальный род страдания – является высочайшей привилегией только учеников Христовых.</w:t>
      </w:r>
    </w:p>
    <w:p w:rsidR="00635975" w:rsidRPr="00254DD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Pr="00D84DAA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F37">
        <w:rPr>
          <w:rFonts w:ascii="Arial" w:hAnsi="Arial" w:cs="Arial"/>
          <w:b/>
          <w:sz w:val="28"/>
          <w:szCs w:val="28"/>
          <w:lang w:val="ru-RU"/>
        </w:rPr>
        <w:t>Страдания со Христом</w:t>
      </w:r>
      <w:r>
        <w:rPr>
          <w:rFonts w:ascii="Arial" w:hAnsi="Arial" w:cs="Arial"/>
          <w:sz w:val="28"/>
          <w:szCs w:val="28"/>
          <w:lang w:val="ru-RU"/>
        </w:rPr>
        <w:t xml:space="preserve">, где нам представляется привилегия, принимать на себя злословия, злословящих Его, является частью богатого наследия, в первородстве Христа Иисуса. </w:t>
      </w:r>
    </w:p>
    <w:p w:rsidR="00635975" w:rsidRPr="004B477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Pr="004B477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именно первородство Христа, в имени Иосифа – даёт нам право вначале, разделить со Христом Его напасти, чтобы затем, разделить с Ним Его триумф и, Его Царство.  </w:t>
      </w:r>
    </w:p>
    <w:p w:rsidR="00635975" w:rsidRPr="002214B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образа наград, за перенесение напастей со Христом, в предмете дождя, в предмете росы</w:t>
      </w:r>
      <w:r w:rsidRPr="00900A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в предмете даров бездны, лежащей внизу. И, остановились на исследовании следующего образа наград – это благословение, вожделенными плодами от солнца.</w:t>
      </w:r>
    </w:p>
    <w:p w:rsidR="00635975" w:rsidRPr="00C03F4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плодов от солнца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Pr="00FD33F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данного благословения, будем помнить, что образно, это те самые вещи, которые получила Ревекка от Елиезера, чтобы облечься в совершенство присущее Богу и, совершить свой путь для сочетания с Исааком.</w:t>
      </w:r>
    </w:p>
    <w:p w:rsidR="00635975" w:rsidRPr="0074342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не обладая благословениями, данными Иосифу, а в данном случае, вожделенными плодами от солнца  – </w:t>
      </w:r>
    </w:p>
    <w:p w:rsidR="00635975" w:rsidRPr="007F3E4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нас не будет никакой возможности, придти к совершенству во Христе, чтобы соответствовать образу Сына Божьего и разделить с Ним, Его первородство и, связанное с Его первородством наследие, предназначенное для Него Богом. </w:t>
      </w:r>
    </w:p>
    <w:p w:rsidR="00635975" w:rsidRPr="00F2399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для нас, в-первую очередь, важно определить: Какое назначение в нашей жизни, призваны выполнять вещи, данные Ревекке Елиезером, в предмете вожделенных плодов от солнца, чтобы посредством их, мы могли облечься в совершенство, присущее нашему Небесному Отцу. И, таким образом, исполнить своё предназначение?</w:t>
      </w:r>
    </w:p>
    <w:p w:rsidR="00635975" w:rsidRPr="0085041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5041C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семь составляющих образ самого солнца и, его почвы, в которую нам необходимо посеять некое семя, чтобы затем пожать вожделенные плоды от солнца, призванные облечь нас в совершенство, присущее нашему Небесному Отцу.</w:t>
      </w:r>
    </w:p>
    <w:p w:rsidR="00635975" w:rsidRPr="00373E3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том: Какую роль, в соработе с Богом, мы призваны выполнять, чтобы вожделенные плоды от солнца, могли стать нашим достоянием?</w:t>
      </w:r>
    </w:p>
    <w:p w:rsidR="00635975" w:rsidRPr="002B5B8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соответствии утверждений Писания, мы пришли к выводу, что назначение, которое призваны выполнять вожделенные плоды солнца, призванные облечь нас в совершенство, присущее нашему Небесному </w:t>
      </w:r>
      <w:r>
        <w:rPr>
          <w:rFonts w:ascii="Arial" w:hAnsi="Arial" w:cs="Arial"/>
          <w:sz w:val="28"/>
          <w:szCs w:val="28"/>
          <w:lang w:val="ru-RU"/>
        </w:rPr>
        <w:lastRenderedPageBreak/>
        <w:t>Отцу – это способность поклоняться Богу в духе и истине или же, призывать Бога. И такое поклонение – призвано выражаться в праве и полномочии, хвалить Бога.</w:t>
      </w:r>
    </w:p>
    <w:p w:rsidR="00635975" w:rsidRPr="00F60E7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ED5B7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 что, сама по себе, дисциплина хвалы – является тем институтом, который выстраивает такие отношения человека с Богом, которые могли бы основываться и скрепляться, заветом брачного законодательства, предъявляющим требования, для обеих сторон. В силу чего, дисциплина хвалы, призвана охватывать весь спектр отношений между человеком и Богом.</w:t>
      </w:r>
    </w:p>
    <w:p w:rsidR="00635975" w:rsidRPr="00553F62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фактор дисциплины хвалы, по своей сущности – является многозначным, многогранным и, многофункциональным.</w:t>
      </w:r>
    </w:p>
    <w:p w:rsidR="00635975" w:rsidRPr="00C32FC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35975" w:rsidRPr="00082B65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сущность и статус легитимности хвалы, призванной, в вожделенных плодах от солнца, демонстрировать совершенство любящих Бога, присущее Богу. Мы отметили:</w:t>
      </w:r>
    </w:p>
    <w:p w:rsidR="00635975" w:rsidRPr="00F60E7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блюсти святость Бога,</w:t>
      </w:r>
      <w:r w:rsidRPr="005F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выполнении функций, как законодательной, так и исполнительной власти Бога.</w:t>
      </w:r>
    </w:p>
    <w:p w:rsidR="00635975" w:rsidRPr="007F56C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истребить своим огнём, надменных и поступающих нечестиво и, исцелить благоговеющих пред именем Бога.</w:t>
      </w:r>
    </w:p>
    <w:p w:rsidR="00635975" w:rsidRPr="0033558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стоять на страже избранных, когда они будут мстить своим врагам.</w:t>
      </w:r>
    </w:p>
    <w:p w:rsidR="00635975" w:rsidRPr="0033558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призвана, посредством своих уставов, управлять днём.</w:t>
      </w:r>
    </w:p>
    <w:p w:rsidR="00635975" w:rsidRPr="00F27ED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отворил светила великие, ибо вовек милость Его; солнце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 для управле</w:t>
      </w:r>
      <w:r>
        <w:rPr>
          <w:rFonts w:ascii="Arial" w:hAnsi="Arial" w:cs="Arial"/>
          <w:sz w:val="28"/>
          <w:szCs w:val="28"/>
          <w:lang w:val="ru-RU"/>
        </w:rPr>
        <w:t>ния днем, ибо вовек милость Его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Пс.135:7,8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5975" w:rsidRPr="00724F8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Pr="00F27ED0" w:rsidRDefault="00635975" w:rsidP="0063597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служить нам, для указания запада.</w:t>
      </w:r>
    </w:p>
    <w:p w:rsidR="00635975" w:rsidRPr="00F27ED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служить страхом Господним.</w:t>
      </w:r>
    </w:p>
    <w:p w:rsidR="00635975" w:rsidRPr="0009301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призвана 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охранять выхождение </w:t>
      </w:r>
      <w:r>
        <w:rPr>
          <w:rFonts w:ascii="Arial" w:hAnsi="Arial" w:cs="Arial"/>
          <w:sz w:val="28"/>
          <w:szCs w:val="28"/>
          <w:lang w:val="ru-RU"/>
        </w:rPr>
        <w:t>наше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 и вхождение </w:t>
      </w:r>
      <w:r>
        <w:rPr>
          <w:rFonts w:ascii="Arial" w:hAnsi="Arial" w:cs="Arial"/>
          <w:sz w:val="28"/>
          <w:szCs w:val="28"/>
          <w:lang w:val="ru-RU"/>
        </w:rPr>
        <w:t>наше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 отныне и вовек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F60E7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*И, ч</w:t>
      </w:r>
      <w:r w:rsidRPr="00285467">
        <w:rPr>
          <w:rFonts w:ascii="Arial" w:hAnsi="Arial" w:cs="Arial"/>
          <w:b/>
          <w:sz w:val="28"/>
          <w:szCs w:val="28"/>
          <w:lang w:val="ru-RU"/>
        </w:rPr>
        <w:t>тобы исследовать</w:t>
      </w:r>
      <w:r>
        <w:rPr>
          <w:rFonts w:ascii="Arial" w:hAnsi="Arial" w:cs="Arial"/>
          <w:sz w:val="28"/>
          <w:szCs w:val="28"/>
          <w:lang w:val="ru-RU"/>
        </w:rPr>
        <w:t xml:space="preserve"> самих себя – насколько наша хвала, является результатом вожделенных плодов солнца, мы взяли за основание 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35975" w:rsidRPr="008A1D6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5975" w:rsidRPr="00C7690E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обещании, Бог обязуется явить нам Своё спасение, при условии – если мы будем почитать Его жертвой хвалы. Что на самом деле, как раз и означает – наблюдать за своим путём.</w:t>
      </w:r>
    </w:p>
    <w:p w:rsidR="00635975" w:rsidRPr="006D4C1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жертва хвалы, в предмете вожделенных плодов от солнца, могла чтить Бога – необходимо чтобы она отвечала требованиям Богоугодной жертвы. В которой человек мог бы привести Богу доказательства, на право приносить жертву хвалы, а также, конкретизировать: за что он благодарит Бога.</w:t>
      </w:r>
    </w:p>
    <w:p w:rsidR="00635975" w:rsidRPr="00ED7A4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как это впрочем, и зачастую бывает, так называемая жертва хвалы, вместо того, чтобы выразить почтение Богу и, таким образом, обрести Его благоволение, будет как всегда, выражать – нашу непокорность. </w:t>
      </w:r>
    </w:p>
    <w:p w:rsidR="00635975" w:rsidRPr="00A418D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не огорчать Бога своим, так называемым «прославлением», мы решили рассмотреть ряд вопросов. Это:</w:t>
      </w:r>
    </w:p>
    <w:p w:rsidR="00635975" w:rsidRPr="00DF10A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Сущность и статус легитимности хвалы.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хвалы.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хвалы.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хвалы.</w:t>
      </w:r>
    </w:p>
    <w:p w:rsidR="00635975" w:rsidRPr="002B08A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803">
        <w:rPr>
          <w:rFonts w:ascii="Arial" w:hAnsi="Arial" w:cs="Arial"/>
          <w:b/>
          <w:sz w:val="28"/>
          <w:szCs w:val="28"/>
          <w:lang w:val="ru-RU"/>
        </w:rPr>
        <w:t>Рассматривая</w:t>
      </w:r>
      <w:r>
        <w:rPr>
          <w:rFonts w:ascii="Arial" w:hAnsi="Arial" w:cs="Arial"/>
          <w:sz w:val="28"/>
          <w:szCs w:val="28"/>
          <w:lang w:val="ru-RU"/>
        </w:rPr>
        <w:t xml:space="preserve"> сущность и легитимность подобающей хвалы, мы пришли к выводу, что легитимность хвалы – выражается, в наследственном праве, принадлежащим исключительно роду Божьему. Которая призвана Богом, являться неизменной составляющей, в таких аспектах искупления:</w:t>
      </w:r>
    </w:p>
    <w:p w:rsidR="00635975" w:rsidRPr="00E36B7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Бога, явленных в святости.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 от Его гнева.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635975" w:rsidRPr="005D7C3B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том, что хвала призвана, приносится в формате и достоинстве всесожигаемой жертвы, то из этого явно следует следующее, что хвала призвана приноситься: </w:t>
      </w:r>
    </w:p>
    <w:p w:rsidR="00635975" w:rsidRPr="0027425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635975" w:rsidRPr="0027425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Хвала, как всякая жертва – призвана приноситься на особом месте, которое изберёт Бог. </w:t>
      </w:r>
    </w:p>
    <w:p w:rsidR="00635975" w:rsidRPr="0027425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Хвала, как всякая жертва – призвана приноситься в особом порядке, в соответствии определённой последовательности, означенной в предписаниях особого устава. </w:t>
      </w:r>
    </w:p>
    <w:p w:rsidR="00635975" w:rsidRPr="00B7661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термин «хвалы» является неким юридическим инструментом, а также, правовым форматом, подтверждающим легитимные отношения человека с Богом, мы отметили, что:  </w:t>
      </w:r>
    </w:p>
    <w:p w:rsidR="00635975" w:rsidRPr="000A1EAE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35F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хвалы – дети Божии призваны, подтверждать своё право на отношение с Богом. </w:t>
      </w:r>
    </w:p>
    <w:p w:rsidR="00635975" w:rsidRPr="00AF35F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Выстраивать правильные взаимоотношения с Богом и, получать своевременную помощь от Бога.</w:t>
      </w:r>
    </w:p>
    <w:p w:rsidR="00635975" w:rsidRPr="003A45D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635975" w:rsidRPr="0006400B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является особой атмосферой, в которой пребывает Бог; в которой проявляет Себя Бог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в которой Он становится Альфой и Омегой нашего упования и спасения.</w:t>
      </w:r>
    </w:p>
    <w:p w:rsidR="00635975" w:rsidRPr="00D8194A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635975" w:rsidRPr="00D8194A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3A45D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молитвенном общении Давида с Богом, мы обратили внимание, на следующие моменты,</w:t>
      </w:r>
      <w:r w:rsidRPr="001F3E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что: </w:t>
      </w:r>
    </w:p>
    <w:p w:rsidR="00635975" w:rsidRPr="004B256A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 – остаётся без ответа до тех пор, пока в него не вплетается хвала, в проявлении славословия.</w:t>
      </w:r>
    </w:p>
    <w:p w:rsidR="00635975" w:rsidRPr="003A45D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 – растворённый славословием, должен быть связан с родословной Израиля и служить доказательством органической причастности к отцам Израиля.</w:t>
      </w:r>
    </w:p>
    <w:p w:rsidR="00635975" w:rsidRPr="00097432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 – растворённый славословием, служит определением и доказательством упования на Бога. </w:t>
      </w:r>
    </w:p>
    <w:p w:rsidR="00635975" w:rsidRPr="003A45D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отсутствие хвалы, в молитвенном вопле, служит доказательством того, что человек отказывается уповать на Бога. В силу чего, такая молитвенная жертва бесчестит Бога.</w:t>
      </w:r>
    </w:p>
    <w:p w:rsidR="00635975" w:rsidRPr="009963B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многие молитвы никогда не будут услышаны Богом, потому, что в этих молитвах отсутствует подобающая хвала, свидетельствующая пред Богом об уповании на защиту Бога.</w:t>
      </w:r>
    </w:p>
    <w:p w:rsidR="00635975" w:rsidRPr="00152702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5975" w:rsidRPr="00DD7E3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331D">
        <w:rPr>
          <w:rFonts w:ascii="Arial" w:hAnsi="Arial" w:cs="Arial"/>
          <w:b/>
          <w:sz w:val="28"/>
          <w:szCs w:val="28"/>
          <w:lang w:val="ru-RU"/>
        </w:rPr>
        <w:t>Наблюдать за своим путём</w:t>
      </w:r>
      <w:r>
        <w:rPr>
          <w:rFonts w:ascii="Arial" w:hAnsi="Arial" w:cs="Arial"/>
          <w:sz w:val="28"/>
          <w:szCs w:val="28"/>
          <w:lang w:val="ru-RU"/>
        </w:rPr>
        <w:t xml:space="preserve"> – это в соответствии начальствующего учения Иисуса Христа,  исследовать самих себя, находимся мы в вере Божией или нет.</w:t>
      </w:r>
    </w:p>
    <w:p w:rsidR="00635975" w:rsidRPr="008A1D6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Отказ наблюдать за своим путём – это утрата своего достоинства и своего места в Теле Христовом. А, следовательно – и утрата на право приносить жертву хвалы.</w:t>
      </w:r>
    </w:p>
    <w:p w:rsidR="00635975" w:rsidRPr="00EF614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по своему произволу оставляет место, назначенное ему Богом – он оскверняет себя. В силу чего, жертва хвалы, которую он приносит Богу, с позиции осквернённого жертвенника, обретёт не благоволение Бога, а напротив – вызовет Его гнев. </w:t>
      </w:r>
    </w:p>
    <w:p w:rsidR="00635975" w:rsidRPr="00F23C2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согласно Писания, только праведным прилично славословить Бога и, только праведный, может творить правду, выраженную в наблюдении за своим путём.</w:t>
      </w:r>
    </w:p>
    <w:p w:rsidR="00635975" w:rsidRPr="00EF614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EF614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данном стихе слово «приличный» означает – 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:rsidR="00635975" w:rsidRPr="00143BD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жертва хвалы – приносится без органической причастности к своему месту в Теле Христовом и, в ней отсутствует конкрети-зация сфер, за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которые мы хвалим Бога, то это служит доказательством нашего нечестия и нашу хвалу, нельзя назвать подобающей или достойной. Как написано:</w:t>
      </w:r>
    </w:p>
    <w:p w:rsidR="00635975" w:rsidRPr="00143BD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Pr="004B256A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EF6141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Подобающий – </w:t>
      </w:r>
      <w:r w:rsidRPr="00341494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твечающий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от зла.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Непричастный к непокорности.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Богу.</w:t>
      </w:r>
    </w:p>
    <w:p w:rsidR="00635975" w:rsidRDefault="00635975" w:rsidP="0063597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Богу.</w:t>
      </w:r>
    </w:p>
    <w:p w:rsidR="00635975" w:rsidRPr="003D39C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вопрос второй: Какое назначение и, какую роль, призвана выполнять жертва хвала, в вожделенных плодах от солнца, чтобы привести нас совершенству, присущему Богу? </w:t>
      </w:r>
    </w:p>
    <w:p w:rsidR="00635975" w:rsidRPr="00DD6A3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Pr="00DD6A39" w:rsidRDefault="00635975" w:rsidP="0063597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роль</w:t>
      </w:r>
      <w:r w:rsidRPr="00DD6A3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жертвенной </w:t>
      </w:r>
      <w:r w:rsidRPr="00DD6A39">
        <w:rPr>
          <w:rFonts w:ascii="Arial" w:hAnsi="Arial" w:cs="Arial"/>
          <w:b/>
          <w:sz w:val="28"/>
          <w:szCs w:val="28"/>
          <w:lang w:val="ru-RU"/>
        </w:rPr>
        <w:t>хвалы.</w:t>
      </w:r>
    </w:p>
    <w:p w:rsidR="00635975" w:rsidRPr="0027360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 роль жертвы хвалы, в порядке её приношения на жертвеннике Господнем и, конкретные цели, преследуемые ею – нам потребуются откровения и положения, содержащееся в уставах Господних, раскрывающих суть заповедей Господних. </w:t>
      </w:r>
    </w:p>
    <w:p w:rsidR="00635975" w:rsidRPr="003D39C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AD271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полагает, что знает заповеди Господни, но не разумеет уставав, прилагающимся к этим заповедям, то он, ещё ничего не знает. Потому, что заповедь повелевает – что мы должны делать а, чего делать не следует. </w:t>
      </w:r>
    </w:p>
    <w:p w:rsidR="00635975" w:rsidRPr="0000541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уставы предписывают: кто это может делать; на каком месте он должен это делать; а так же, в какое время и, в какой последовательности он должен это делать.</w:t>
      </w:r>
    </w:p>
    <w:p w:rsidR="00635975" w:rsidRPr="0063148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ключ к освоению стратегии хвалы, в данной молитвенной фразе находится, в смысловом значении фразы «научишь уставам Твоим», что по сути дела означает:</w:t>
      </w:r>
    </w:p>
    <w:p w:rsidR="00635975" w:rsidRPr="00085A1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Пошлёшь учителя и наставника.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вразумлённым и обученным восхвалять Твои уставы.</w:t>
      </w:r>
    </w:p>
    <w:p w:rsidR="00635975" w:rsidRPr="00D00BF6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откажется быть наученным и вразумлённым уставами, предписывающими, в каком порядке следует приносить жертву хвалы – его жертва, не будет соответствовать хвале подобающей, что будет являться оскорблением Бога.</w:t>
      </w:r>
    </w:p>
    <w:p w:rsidR="00635975" w:rsidRPr="00263062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Молитвенный вопль, который не представляет доказательств на просимое и, в который не вплетена хвала за предмет просимого нами избавления или обеспечения – останется без ответа.</w:t>
      </w:r>
    </w:p>
    <w:p w:rsidR="00635975" w:rsidRPr="005509F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отметить что, постигнуть уставы предписывающие, как наблюдать за своим путём, чтобы приносить жертву хвалы, невозможно своим интллектом. </w:t>
      </w:r>
    </w:p>
    <w:p w:rsidR="00635975" w:rsidRPr="009F36C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человек, не признает этого фактора – его хвала далеко будет отстоять, от хвалы подобающей.</w:t>
      </w:r>
    </w:p>
    <w:p w:rsidR="00635975" w:rsidRPr="005509F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>Да приблизится вопль мой пред лице Твое, Господ</w:t>
      </w:r>
      <w:r>
        <w:rPr>
          <w:rFonts w:ascii="Arial" w:hAnsi="Arial" w:cs="Arial"/>
          <w:sz w:val="28"/>
          <w:szCs w:val="28"/>
          <w:lang w:val="ru-RU"/>
        </w:rPr>
        <w:t>и; по слову Твоему вразуми меня</w:t>
      </w:r>
      <w:r w:rsidRPr="003D39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Пс.118:169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5509FD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«вразуми», задействованный Давидом в правомочности и легитимности, принесения своего вопля в присутствие Бога подчёркивает, как конкретное состояние просителя, так и конкретные составляющие просимого.</w:t>
      </w:r>
    </w:p>
    <w:p w:rsidR="00635975" w:rsidRPr="00F4025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на иврите «быть вразумлённым» включает двенадцать различных оттенков, вытекающих друг из друга, дополняющих друг друга и идентифицирующих друг друга:</w:t>
      </w:r>
    </w:p>
    <w:p w:rsidR="00635975" w:rsidRPr="00F4025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 xml:space="preserve">  1.</w:t>
      </w:r>
      <w:r>
        <w:rPr>
          <w:rFonts w:ascii="Arial" w:hAnsi="Arial" w:cs="Arial"/>
          <w:sz w:val="28"/>
          <w:szCs w:val="28"/>
          <w:lang w:val="ru-RU"/>
        </w:rPr>
        <w:t xml:space="preserve">  Испытывать и разуметь волю Божию.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Вдумываться в тайну сокрытого слова.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 передать Своё разумение.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 xml:space="preserve">  4.</w:t>
      </w:r>
      <w:r>
        <w:rPr>
          <w:rFonts w:ascii="Arial" w:hAnsi="Arial" w:cs="Arial"/>
          <w:sz w:val="28"/>
          <w:szCs w:val="28"/>
          <w:lang w:val="ru-RU"/>
        </w:rPr>
        <w:t xml:space="preserve">  Обрести способность отличать добро от зла.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внимать слову Бога.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пути правды.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Обдумывать происшедшее и сопрягать с будущим.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 xml:space="preserve">  8.</w:t>
      </w:r>
      <w:r>
        <w:rPr>
          <w:rFonts w:ascii="Arial" w:hAnsi="Arial" w:cs="Arial"/>
          <w:sz w:val="28"/>
          <w:szCs w:val="28"/>
          <w:lang w:val="ru-RU"/>
        </w:rPr>
        <w:t xml:space="preserve">  Быть вразумлённым событиями и временем.</w:t>
      </w:r>
    </w:p>
    <w:p w:rsidR="00635975" w:rsidRPr="00C67C5A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 xml:space="preserve">  9.</w:t>
      </w:r>
      <w:r>
        <w:rPr>
          <w:rFonts w:ascii="Arial" w:hAnsi="Arial" w:cs="Arial"/>
          <w:sz w:val="28"/>
          <w:szCs w:val="28"/>
          <w:lang w:val="ru-RU"/>
        </w:rPr>
        <w:t xml:space="preserve">  Быть наученным заботе и ухаживанию полученного Слова.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Получать мудрость, для объяснения причин происходящего.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Благоразумно поступать и мудро действовать.</w:t>
      </w:r>
    </w:p>
    <w:p w:rsidR="00635975" w:rsidRDefault="00635975" w:rsidP="006359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Быть способным расширять пределы своего наследия.</w:t>
      </w:r>
    </w:p>
    <w:p w:rsidR="00635975" w:rsidRPr="00A80B8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такой соработе с уставами Бога, Давид мог приносить жертву хвалы, в которой он возвеличивал Слово Божие, в сфере закона греха и смерти, находящегося в своём теле.</w:t>
      </w:r>
    </w:p>
    <w:p w:rsidR="00635975" w:rsidRPr="0063148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наши тревожные дни, в век беспрецедентных потоков всякого рода гибельной информации, только тот, кто любит Слово, изучает Слово, познаёт Его, подчиняет себя Слову, зависит от Слова и, пребывает в Слове, не будет увлечён в погибель.</w:t>
      </w:r>
    </w:p>
    <w:p w:rsidR="00635975" w:rsidRPr="0063148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Материальный успех и эмоциональная раскрепощённость в служении Богу, какой-бы благословенной она нам не казалась: </w:t>
      </w:r>
    </w:p>
    <w:p w:rsidR="00635975" w:rsidRPr="00D614C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4C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 является – ни мерилом духовности, ни плодом духа. А, следовательно – не может назидать наш дух во Христе Иисусе.</w:t>
      </w:r>
    </w:p>
    <w:p w:rsidR="00635975" w:rsidRPr="00D00BF6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614C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Если проявление наших эмоций, не контролируется истиной написанного Слова – рано или поздно обратиться в проклятие, выраженное в гордыне, непристойности и распущенности.</w:t>
      </w:r>
    </w:p>
    <w:p w:rsidR="00635975" w:rsidRPr="00DD6A3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предписываемых уставов, необходимо в поклонении Богу или в призывании Бога, всё время наблюдать связь хвалы с уставами Бога, которые отражают суть Самого Бога и, являются духом и истиной.</w:t>
      </w:r>
    </w:p>
    <w:p w:rsidR="00635975" w:rsidRPr="00DF53B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53BC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53BC">
        <w:rPr>
          <w:rFonts w:ascii="Arial" w:hAnsi="Arial" w:cs="Arial"/>
          <w:sz w:val="28"/>
          <w:szCs w:val="28"/>
          <w:u w:val="single"/>
          <w:lang w:val="ru-RU"/>
        </w:rPr>
        <w:t>Ин.4:24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53BC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DD6A3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Еврейской версии Стронга, значение хвалы, источником которой – являются  познание и соблюдение уставов Божиих – это способность в своей хвале призывать Бога. И, такая хвала, включает в себя такие смысловые составляющие:</w:t>
      </w:r>
    </w:p>
    <w:p w:rsidR="00635975" w:rsidRPr="00DD6A3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оценка деяний, которые произвёл Бог на основании Своих уставов.</w:t>
      </w:r>
    </w:p>
    <w:p w:rsidR="00635975" w:rsidRPr="00D614C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высвобождение славы Божией, сокрытой в Его уставах.</w:t>
      </w:r>
    </w:p>
    <w:p w:rsidR="00635975" w:rsidRPr="00D614C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демонстрация достоинств, которыми обладают уставы Бога.</w:t>
      </w:r>
    </w:p>
    <w:p w:rsidR="00635975" w:rsidRPr="00D614C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отдавание почестей Слову Бога, сокрытому в Его уставах.</w:t>
      </w:r>
    </w:p>
    <w:p w:rsidR="00635975" w:rsidRPr="00D614C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славословие мудрости, находящейся в уставах Божиих.</w:t>
      </w:r>
    </w:p>
    <w:p w:rsidR="00635975" w:rsidRPr="00D614C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lastRenderedPageBreak/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хвалебный гимн словам Бога, отражённым в Его уставах.</w:t>
      </w:r>
    </w:p>
    <w:p w:rsidR="00635975" w:rsidRPr="00D614C9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явление силы Божией, исходящей из уставов Божиих.</w:t>
      </w:r>
    </w:p>
    <w:p w:rsidR="00635975" w:rsidRPr="009D098C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явление святости Божией, сберегающей нас от прикосновения к нечистому.</w:t>
      </w:r>
    </w:p>
    <w:p w:rsidR="00635975" w:rsidRPr="00273608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определения, назначение хвалы, призывающей Бога – заключается в высвобождении сокровищ, сокрытых в уставах Божиих, из невидимой сферы, в видимую.</w:t>
      </w:r>
    </w:p>
    <w:p w:rsidR="00635975" w:rsidRPr="008F31D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трансформация из невидимого в видимое – призвана Богом осуществляться через исповедание того, что является верой нашего сердца, что и подчёркивается фразой: «уста мои произнесут хвалу, когда Ты научишь меня уставам Твоим».</w:t>
      </w:r>
    </w:p>
    <w:p w:rsidR="00635975" w:rsidRPr="008F31D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произнесут хвалу, когда я буду помещён в уставы Твои и, когда они будут пребывать в моём сердце.</w:t>
      </w:r>
    </w:p>
    <w:p w:rsidR="00635975" w:rsidRPr="008F31D0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фраза «уста мои произнесут хвалу», в результате того, что Ты научишь меня уставам Твоим, означает:</w:t>
      </w:r>
    </w:p>
    <w:p w:rsidR="00635975" w:rsidRPr="00772E0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бить ручьём или ключом жизни.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моя будет струиться потоком в направлении Твоего сердца.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изрекать сокровенное от создания мира.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провозглашать свободу</w:t>
      </w:r>
      <w:r w:rsidRPr="004137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Твою, в уставах Твоих.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утверждать повеления</w:t>
      </w:r>
      <w:r w:rsidRPr="004137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Твои, в уставах Твоих.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ходить кругом, утверждённого Тобою наследия.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Уста мои будут действовать по повелениям Твоих уставов. 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высвобождать жизнь, сокрытую в Твоих уставах.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Уста мои будут вести с Тобою диалог, в соответствии Т. уставов. </w:t>
      </w: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действовать под воздействием Твоих уставов.</w:t>
      </w:r>
    </w:p>
    <w:p w:rsidR="00635975" w:rsidRPr="00772E0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роль и составляющие, в предназначении нашей хвалы – призванной истекать потоками жизни из нашего сердца, в направлении к сердцу Бога.</w:t>
      </w:r>
    </w:p>
    <w:p w:rsidR="00635975" w:rsidRPr="00772E0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являть жизнь Бога и бить ключом жизни из недр нашего сердца:</w:t>
      </w:r>
    </w:p>
    <w:p w:rsidR="00635975" w:rsidRPr="00772E0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>Вот, Он ударил в камень, и</w:t>
      </w:r>
      <w:r>
        <w:rPr>
          <w:rFonts w:ascii="Arial" w:hAnsi="Arial" w:cs="Arial"/>
          <w:sz w:val="28"/>
          <w:szCs w:val="28"/>
          <w:lang w:val="ru-RU"/>
        </w:rPr>
        <w:t xml:space="preserve"> потекли воды, и полились ручьи 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5975" w:rsidRPr="00772E0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струится из нашего сердца потоком, в направлении сердца Бога:</w:t>
      </w:r>
    </w:p>
    <w:p w:rsidR="00635975" w:rsidRPr="009D6B1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Pr="00772E07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r>
        <w:rPr>
          <w:rFonts w:ascii="Arial" w:hAnsi="Arial" w:cs="Arial"/>
          <w:sz w:val="28"/>
          <w:szCs w:val="28"/>
          <w:lang w:val="ru-RU"/>
        </w:rPr>
        <w:t>жаждущему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9D6B1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>Слова уст человеческих - глубокие воды; источник мудрости - струящийся поток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Прит.18:4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9D6B1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изрекать в притчах, сокровенное от создания мира:</w:t>
      </w:r>
    </w:p>
    <w:p w:rsidR="00635975" w:rsidRPr="009D6B1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D6B13">
        <w:rPr>
          <w:rFonts w:ascii="Arial" w:hAnsi="Arial" w:cs="Arial"/>
          <w:sz w:val="28"/>
          <w:szCs w:val="28"/>
          <w:lang w:val="ru-RU"/>
        </w:rPr>
        <w:t>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63014B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провозглашать манифест свободы от долгов и рабства всякой зависимости:</w:t>
      </w:r>
    </w:p>
    <w:p w:rsidR="00635975" w:rsidRPr="009D6B1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9D6B1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9D6B13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это сила, призванная утверждать то, что Бог соделал для Своего народа:</w:t>
      </w:r>
    </w:p>
    <w:p w:rsidR="00635975" w:rsidRPr="00712F4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Бог твой предназначил тебе силу. 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5975" w:rsidRPr="00712F4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вращаться вокруг наследия надежды, дарованной Богом:</w:t>
      </w:r>
    </w:p>
    <w:p w:rsidR="00635975" w:rsidRPr="00712F4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Тогда сказал Господь Иисусу: вот, Я предаю в руки твои Иерихон и царя его, и находящихся в нем людей сильных; пойдите вокруг города все способные к войне и обходите город однажды в день; </w:t>
      </w:r>
    </w:p>
    <w:p w:rsidR="00635975" w:rsidRPr="00712F4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 это делай шесть дней; и семь священников пусть несут семь труб юбилейных пред ковчегом; а в седьмой день обойдите вокруг города семь раз, и </w:t>
      </w:r>
      <w:r>
        <w:rPr>
          <w:rFonts w:ascii="Arial" w:hAnsi="Arial" w:cs="Arial"/>
          <w:sz w:val="28"/>
          <w:szCs w:val="28"/>
          <w:lang w:val="ru-RU"/>
        </w:rPr>
        <w:t>священники пусть трубят трубами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Нав.6:1-3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5975" w:rsidRPr="00712F4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Была на мне рука Господа, и Господь вывел меня духом и поставил меня среди поля, и оно было полно костей, и обвел меня кругом около них, и вот весьма много их на поверхности поля, и вот они весьма сухи. И сказал мне: сын человеческий! оживут ли кости сии? Я сказал: Господи Боже! Ты знаешь это. </w:t>
      </w:r>
    </w:p>
    <w:p w:rsidR="00635975" w:rsidRPr="00712F47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lastRenderedPageBreak/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Иез.37:1-6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F47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D645A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участвовать в исполнении уставов Божиих, содержащихся в законе Божием:</w:t>
      </w:r>
    </w:p>
    <w:p w:rsidR="00635975" w:rsidRPr="00D645A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 сказал Господь Моисею: вот, Я одождю вам хлеб с неба, и пусть народ выходит и собирает ежедневно, сколько нужно на день, чтобы Мне испытать его, </w:t>
      </w:r>
    </w:p>
    <w:p w:rsidR="00635975" w:rsidRPr="00D645A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D645A4">
        <w:rPr>
          <w:rFonts w:ascii="Arial" w:hAnsi="Arial" w:cs="Arial"/>
          <w:sz w:val="28"/>
          <w:szCs w:val="28"/>
          <w:lang w:val="ru-RU"/>
        </w:rPr>
        <w:t>удет ли он поступать по закону Моему, или нет; а в шестой день пусть заготовляют, что принесут, и будет вдвое против того, по скольку собирают в прочие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Исх.16:4-5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D645A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высвобождать жизнь, сокрытую в уставах Божиих:</w:t>
      </w:r>
    </w:p>
    <w:p w:rsidR="00635975" w:rsidRPr="00D645A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>Кто проводит протоки для излияния воды и путь для громоносной молнии, чтобы шел дождь на землю безлюдную, на пустыню, где нет человека, чтобы насыщать пустыню и степь и возбуждать травные зародыши к возрастанию?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Иов.38:25-27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5975" w:rsidRPr="00D645A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>Это уже второе послание пишу к вам, возлюбленные; в них напоминанием возбуждаю ваш чистый смысл, чтобы вы помнили слова, прежде реченные святыми пророками, и заповедь Господа и Спасителя, преданную Апостолами вашими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2.Пет.3:1-2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E03AD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призывать Бога в границах и, на основании Его уставов:</w:t>
      </w:r>
    </w:p>
    <w:p w:rsidR="00635975" w:rsidRPr="00D645A4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Итак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</w:t>
      </w:r>
    </w:p>
    <w:p w:rsidR="00635975" w:rsidRPr="00E03AD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Pr="00D645A4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645A4">
        <w:rPr>
          <w:rFonts w:ascii="Arial" w:hAnsi="Arial" w:cs="Arial"/>
          <w:sz w:val="28"/>
          <w:szCs w:val="28"/>
          <w:lang w:val="ru-RU"/>
        </w:rPr>
        <w:t>сю ярость гнева Моего; ибо огнем ревности Моей пожрана будет вся земля. Тогда опять Я дам народам уста чистые, чтобы все призывали имя Господа и служили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Соф.3:8-9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:rsidR="00635975" w:rsidRPr="00E03AD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5975" w:rsidRDefault="00635975" w:rsidP="006359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протекать под воздействием силы уставов Божиих:</w:t>
      </w:r>
    </w:p>
    <w:p w:rsidR="00635975" w:rsidRPr="00E03ADF" w:rsidRDefault="00635975" w:rsidP="006359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3B3B" w:rsidRPr="00635975" w:rsidRDefault="00635975" w:rsidP="00635975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343B3B" w:rsidRPr="006359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75"/>
    <w:rsid w:val="00343B3B"/>
    <w:rsid w:val="0063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1057B-80AA-42D6-9456-89DCDA39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2015-10-18T21:04:00Z</dcterms:created>
  <dcterms:modified xsi:type="dcterms:W3CDTF">2015-10-18T21:05:00Z</dcterms:modified>
</cp:coreProperties>
</file>