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6A10" w14:textId="77777777" w:rsidR="00112F6B" w:rsidRPr="00A872FB" w:rsidRDefault="00112F6B" w:rsidP="00112F6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09.02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097B882" w14:textId="77777777" w:rsidR="00112F6B" w:rsidRPr="00A94E27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8E451E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7FE6D55" w14:textId="77777777" w:rsidR="00112F6B" w:rsidRPr="00FC5139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B54320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2DCF606" w14:textId="77777777" w:rsidR="00112F6B" w:rsidRPr="00A872F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6FE06" w14:textId="77777777" w:rsidR="00112F6B" w:rsidRPr="00B73C0E" w:rsidRDefault="00112F6B" w:rsidP="00112F6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FDC0EB6" w14:textId="77777777" w:rsidR="00112F6B" w:rsidRPr="00B73C0E" w:rsidRDefault="00112F6B" w:rsidP="00112F6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82D477E" w14:textId="77777777" w:rsidR="00112F6B" w:rsidRPr="00B73C0E" w:rsidRDefault="00112F6B" w:rsidP="00112F6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C1C6B6A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95195A8" w14:textId="77777777" w:rsidR="00112F6B" w:rsidRPr="00FD6BC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700D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E17CB10" w14:textId="77777777" w:rsidR="00112F6B" w:rsidRPr="00FD6BC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5FCE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955015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D20458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A178F30" w14:textId="77777777" w:rsidR="00112F6B" w:rsidRPr="004C0DF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D28D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75E1FB" w14:textId="77777777" w:rsidR="00112F6B" w:rsidRPr="004B4D4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B347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77C8DB13" w14:textId="77777777" w:rsidR="00112F6B" w:rsidRPr="004B4D4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94EE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01A5D103" w14:textId="77777777" w:rsidR="00112F6B" w:rsidRPr="00AE217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01DC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099261C4" w14:textId="77777777" w:rsidR="00112F6B" w:rsidRPr="00AE217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435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2ACC4D39" w14:textId="77777777" w:rsidR="00112F6B" w:rsidRPr="002B40F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B528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7F5A088A" w14:textId="77777777" w:rsidR="00112F6B" w:rsidRPr="006819A4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68DF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62804179" w14:textId="77777777" w:rsidR="00112F6B" w:rsidRPr="0069524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CA08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1586AE77" w14:textId="77777777" w:rsidR="00112F6B" w:rsidRPr="007436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FBBD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436BC58" w14:textId="77777777" w:rsidR="00112F6B" w:rsidRPr="00B91A21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4322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6764756E" w14:textId="77777777" w:rsidR="00112F6B" w:rsidRPr="00EE2A3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9DB7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73648020" w14:textId="77777777" w:rsidR="00112F6B" w:rsidRPr="00976A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4320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5D51024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07D02FE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58C9DAC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52D9D5E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09F1180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133951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32EB7750" w14:textId="77777777" w:rsidR="00112F6B" w:rsidRPr="00976A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CF76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39BB15E0" w14:textId="77777777" w:rsidR="00112F6B" w:rsidRPr="00A82B5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2F519" w14:textId="77777777" w:rsidR="00112F6B" w:rsidRPr="00D76F64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C1A395" w14:textId="77777777" w:rsidR="00112F6B" w:rsidRPr="007436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D93B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1908FF25" w14:textId="77777777" w:rsidR="00112F6B" w:rsidRPr="00BD2E7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0E73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3423DCD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5EDCCB9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577C7B9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D9E07C0" w14:textId="77777777" w:rsidR="00112F6B" w:rsidRPr="00BD2E7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C3DE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0F00532A" w14:textId="77777777" w:rsidR="00112F6B" w:rsidRPr="00C405A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303A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DDDCDD" w14:textId="77777777" w:rsidR="00112F6B" w:rsidRPr="007E428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EE22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07E7B4AA" w14:textId="77777777" w:rsidR="00112F6B" w:rsidRPr="007436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A88D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32308AF4" w14:textId="77777777" w:rsidR="00112F6B" w:rsidRPr="007436C2" w:rsidRDefault="00112F6B" w:rsidP="00112F6B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0B4F8D3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9DB11" w14:textId="77777777" w:rsidR="00112F6B" w:rsidRPr="00E51E1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5CB5A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62D73407" w14:textId="77777777" w:rsidR="00112F6B" w:rsidRPr="007E428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E5F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4BC9B3AE" w14:textId="77777777" w:rsidR="00112F6B" w:rsidRPr="00AA234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F05B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398BC9E0" w14:textId="77777777" w:rsidR="00112F6B" w:rsidRPr="004032F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C6247" w14:textId="77777777" w:rsidR="00112F6B" w:rsidRPr="004032FE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5E317B5" w14:textId="77777777" w:rsidR="00112F6B" w:rsidRPr="004032F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1536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07B91EF7" w14:textId="77777777" w:rsidR="00112F6B" w:rsidRPr="004221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91F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791D9F52" w14:textId="77777777" w:rsidR="00112F6B" w:rsidRPr="00916421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610E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4C72B74B" w14:textId="77777777" w:rsidR="00112F6B" w:rsidRPr="00716D9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EA87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49C2AC76" w14:textId="77777777" w:rsidR="00112F6B" w:rsidRPr="00EF690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C5EF7A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72503BED" w14:textId="77777777" w:rsidR="00112F6B" w:rsidRPr="0045293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17E70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2F0637EE" w14:textId="77777777" w:rsidR="00112F6B" w:rsidRPr="00621A4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C772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39932CBE" w14:textId="77777777" w:rsidR="00112F6B" w:rsidRPr="0000180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8433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49A8BA01" w14:textId="77777777" w:rsidR="00112F6B" w:rsidRPr="008C7F6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4845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0785DE7E" w14:textId="77777777" w:rsidR="00112F6B" w:rsidRPr="000027B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35E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03E2C11C" w14:textId="77777777" w:rsidR="00112F6B" w:rsidRPr="00A634C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6F3E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64972574" w14:textId="77777777" w:rsidR="00112F6B" w:rsidRPr="0026617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B2C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1ECA40E6" w14:textId="77777777" w:rsidR="00112F6B" w:rsidRPr="002E152E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88687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3DBDD41E" w14:textId="77777777" w:rsidR="00112F6B" w:rsidRPr="0045293E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F4C08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4C948D2C" w14:textId="77777777" w:rsidR="00112F6B" w:rsidRPr="00B26781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8A8A6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536AD613" w14:textId="77777777" w:rsidR="00112F6B" w:rsidRPr="00D85B01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A374CA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4DC433B6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7B00AE25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6425CA42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18CD39E5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1432B998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7906C6EB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140A293F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64DD23BC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12B0D8F0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257F2969" w14:textId="77777777" w:rsidR="00112F6B" w:rsidRPr="00501250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6459CB" w14:textId="77777777" w:rsidR="00112F6B" w:rsidRDefault="00112F6B" w:rsidP="00112F6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16D58083" w14:textId="77777777" w:rsidR="00112F6B" w:rsidRPr="007879A5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AFEB2C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2DDB8B2" w14:textId="77777777" w:rsidR="00112F6B" w:rsidRPr="00D67DBE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0369F8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610518BF" w14:textId="77777777" w:rsidR="00112F6B" w:rsidRPr="00F83C3D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93466F" w14:textId="77777777" w:rsidR="00112F6B" w:rsidRPr="00C312DD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01CB24" w14:textId="77777777" w:rsidR="00112F6B" w:rsidRPr="00020C86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DB1478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4EAD2B1E" w14:textId="77777777" w:rsidR="00112F6B" w:rsidRPr="00292FE0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BEA8C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3541F618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3E8ACC83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6DD4969A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0FA28A0F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69971B84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65078E63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6DEE5A55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6C0C5E12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3181C7A9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5AD56041" w14:textId="77777777" w:rsidR="00112F6B" w:rsidRPr="00292FE0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DA90DA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49F3E2F9" w14:textId="77777777" w:rsidR="00112F6B" w:rsidRPr="00AC117C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733E3" w14:textId="77777777" w:rsidR="00112F6B" w:rsidRPr="00245DBA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признаков, определяющих поспешность, при достойном вкушении Агнца Песах. И, остановились на рассматривании шестого признака.</w:t>
      </w:r>
    </w:p>
    <w:p w14:paraId="286E659B" w14:textId="77777777" w:rsidR="00112F6B" w:rsidRPr="0068336F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3CB27E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699854AD" w14:textId="77777777" w:rsidR="00112F6B" w:rsidRPr="008B5D92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F566F0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487AC2DA" w14:textId="77777777" w:rsidR="00112F6B" w:rsidRPr="00EC2F23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211D8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06C34D7C" w14:textId="77777777" w:rsidR="00112F6B" w:rsidRPr="00561FA6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04280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0C83E1AC" w14:textId="77777777" w:rsidR="00112F6B" w:rsidRPr="0068336F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54DAA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14:paraId="413145DB" w14:textId="77777777" w:rsidR="00112F6B" w:rsidRPr="0068336F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51A6E5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–совершать своё спасение со страхом, трепетом и благоговением. </w:t>
      </w:r>
    </w:p>
    <w:p w14:paraId="497C6BD8" w14:textId="77777777" w:rsidR="00112F6B" w:rsidRPr="00A143F3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421057" w14:textId="77777777" w:rsidR="00112F6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о страхом и трепетом совершайте свое спасение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79AF67" w14:textId="77777777" w:rsidR="00112F6B" w:rsidRPr="006A68EE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4AB511" w14:textId="77777777" w:rsidR="00112F6B" w:rsidRPr="00AE7CA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это, та составляющая требований</w:t>
      </w:r>
      <w:r w:rsidRPr="00AE7CA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которая неотделима и необходима,</w:t>
      </w:r>
      <w:r w:rsidRPr="00AE7CAB">
        <w:rPr>
          <w:rFonts w:ascii="Arial" w:hAnsi="Arial" w:cs="Arial"/>
          <w:sz w:val="28"/>
          <w:szCs w:val="28"/>
          <w:lang w:val="ru-RU"/>
        </w:rPr>
        <w:t xml:space="preserve">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которая обуславливается и, находит себя,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14:paraId="0A11454A" w14:textId="77777777" w:rsidR="00112F6B" w:rsidRPr="00DA5DB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BE1E0" w14:textId="77777777" w:rsidR="00112F6B" w:rsidRDefault="00112F6B" w:rsidP="00112F6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составляющей поспешности – необходимо быть исполненным страхом Господним.</w:t>
      </w:r>
    </w:p>
    <w:p w14:paraId="1E353ED8" w14:textId="77777777" w:rsidR="00112F6B" w:rsidRPr="007D565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8B09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775BA609" w14:textId="77777777" w:rsidR="00112F6B" w:rsidRPr="00ED63B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D99F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страх Господень – это одно из достоинств и свойств, в состоянии нашего духа, от которых, в буквальном смысле слова, будет зависеть, как наше настоящее, так и наше будущее. </w:t>
      </w:r>
    </w:p>
    <w:p w14:paraId="490935FB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8CB6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исполнение страхом Господним, по своей силе и динамике, сродни исполнению Святым Духом или Духом Премудрости. А посему, быть исполненным страхом Господним:</w:t>
      </w:r>
    </w:p>
    <w:p w14:paraId="2C510E5C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994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7824B3B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3310165A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0B3659A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3F1954A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49D1320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79783810" w14:textId="77777777" w:rsidR="00112F6B" w:rsidRPr="000027BD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140BA6A4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04998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по своему происхождению и определению – страх Господень, абсолютно не похож на страх человеческий. </w:t>
      </w:r>
    </w:p>
    <w:p w14:paraId="31838400" w14:textId="77777777" w:rsidR="00112F6B" w:rsidRPr="002620D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BBC4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страх человеческий, лишает человека возможности, производить хоть какой-то суд и, давать хоть какую-то оценку. </w:t>
      </w:r>
    </w:p>
    <w:p w14:paraId="4923E10A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D1B4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14:paraId="5A8BE95A" w14:textId="77777777" w:rsidR="00112F6B" w:rsidRPr="00561B2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3FFE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14:paraId="16FC4C68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BFA4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14:paraId="2E8EA24F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582F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14:paraId="55AE4EDE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46E4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14:paraId="79D71BD0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2F71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Природа страха Господня.</w:t>
      </w:r>
    </w:p>
    <w:p w14:paraId="25DE295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Господня.</w:t>
      </w:r>
    </w:p>
    <w:p w14:paraId="56E59FD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страха Господня.</w:t>
      </w:r>
    </w:p>
    <w:p w14:paraId="4232BB4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C267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страха Господня.</w:t>
      </w:r>
    </w:p>
    <w:p w14:paraId="2F474C0A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CECC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>
        <w:rPr>
          <w:rFonts w:ascii="Arial" w:hAnsi="Arial" w:cs="Arial"/>
          <w:sz w:val="28"/>
          <w:szCs w:val="28"/>
          <w:lang w:val="ru-RU"/>
        </w:rPr>
        <w:t xml:space="preserve"> вопрос первый: Какими свойствами и характеристиками, Писание наделяет природу страха Господня.</w:t>
      </w:r>
    </w:p>
    <w:p w14:paraId="055483A2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AA29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страх человеческий, а так же, и страх бесовский – могут возникать у человеков и приводить их в трепет, от воздействия на них силы страха Господня.</w:t>
      </w:r>
    </w:p>
    <w:p w14:paraId="484B3771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CEA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Но после трех дней с половиною вошел в них дух жизни от Бога, и они оба стали на ноги свои; и великий страх напал на тех, которые смотрели на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Откр.11:11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5F7C0E1" w14:textId="77777777" w:rsidR="00112F6B" w:rsidRPr="00AA5C0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F3F2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страхом, который напал на противников Бога – является страх и трепет, от осознания должного возмездия, который называется – бесовской верой или, бесовским страхом.</w:t>
      </w:r>
    </w:p>
    <w:p w14:paraId="6A164C40" w14:textId="77777777" w:rsidR="00112F6B" w:rsidRPr="00AA5C0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1CF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FC619C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97FE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Бога. Именно:</w:t>
      </w:r>
    </w:p>
    <w:p w14:paraId="7FEC9FC6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A6DA2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даёт определение имени Бога, в котором сокрыты сокровища, нашего искупления и нашей защиты.</w:t>
      </w:r>
    </w:p>
    <w:p w14:paraId="120CBFB0" w14:textId="77777777" w:rsidR="00112F6B" w:rsidRPr="00B5274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282A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FA1D19" w14:textId="77777777" w:rsidR="00112F6B" w:rsidRPr="00B5274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B344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34516CB9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4C263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явление Бога, в жилищах Своего народа, заступающего их, от скопления враждующих против него царей, с такой силой, что повергает их в изумление и обращает в бегство.</w:t>
      </w:r>
    </w:p>
    <w:p w14:paraId="41621DE4" w14:textId="77777777" w:rsidR="00112F6B" w:rsidRPr="009C267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218A11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начальник мудрости, дающий способность, познавать Святого Бога, посредством разума Христова.</w:t>
      </w:r>
    </w:p>
    <w:p w14:paraId="5DBAB100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52C88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трансцендентной чистой, которая пребывает вовек и выражает себя, в истинных и праведных судах.</w:t>
      </w:r>
    </w:p>
    <w:p w14:paraId="532A4DF3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3660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путей Господних, которые являются твердыней для непорочного, и предупреждающим страхом, для делающих беззаконие.</w:t>
      </w:r>
    </w:p>
    <w:p w14:paraId="451BC536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9754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ень</w:t>
      </w:r>
      <w:r>
        <w:rPr>
          <w:rFonts w:ascii="Arial" w:hAnsi="Arial" w:cs="Arial"/>
          <w:sz w:val="28"/>
          <w:szCs w:val="28"/>
          <w:lang w:val="ru-RU"/>
        </w:rPr>
        <w:t xml:space="preserve"> – это источник жизни Божией, призванный, удалять святого человека, от сетей смерти. </w:t>
      </w:r>
    </w:p>
    <w:p w14:paraId="49C4AAF0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E8EFC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14:paraId="2D200C33" w14:textId="77777777" w:rsidR="00112F6B" w:rsidRPr="00B5274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0D24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Познание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может происходить через реакцию злых духов, на незаконную попытку людей, повелевать им.</w:t>
      </w:r>
    </w:p>
    <w:p w14:paraId="060FA7CB" w14:textId="77777777" w:rsidR="00112F6B" w:rsidRPr="000112D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4BA7D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Святого Духа, содержащееся в правде Божией; в воздержании; и, в будущем суде.</w:t>
      </w:r>
    </w:p>
    <w:p w14:paraId="4793198A" w14:textId="77777777" w:rsidR="00112F6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478B9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Божией «Агаппе», которая изгоняет человеческий страх.</w:t>
      </w:r>
    </w:p>
    <w:p w14:paraId="60C2EC21" w14:textId="77777777" w:rsidR="00112F6B" w:rsidRPr="00AA5C0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9AAE5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о Боге, исходящее от Бога, обусловленное открытостью совести пред Богом, и пред людьми.</w:t>
      </w:r>
    </w:p>
    <w:p w14:paraId="0F4DE52B" w14:textId="77777777" w:rsidR="00112F6B" w:rsidRPr="00AA5C0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D4B2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DC6">
        <w:rPr>
          <w:rFonts w:ascii="Arial" w:hAnsi="Arial" w:cs="Arial"/>
          <w:b/>
          <w:sz w:val="28"/>
          <w:szCs w:val="28"/>
          <w:lang w:val="ru-RU"/>
        </w:rPr>
        <w:t>Страх</w:t>
      </w:r>
      <w:r>
        <w:rPr>
          <w:rFonts w:ascii="Arial" w:hAnsi="Arial" w:cs="Arial"/>
          <w:sz w:val="28"/>
          <w:szCs w:val="28"/>
          <w:lang w:val="ru-RU"/>
        </w:rPr>
        <w:t xml:space="preserve"> Господень – это свет обличения, которое разрушает твердыни и замыслы сатаны, которые в умах людей, выражаются в извращённых истинах или, ложных доктринах вероучения.</w:t>
      </w:r>
    </w:p>
    <w:p w14:paraId="281921A3" w14:textId="77777777" w:rsidR="00112F6B" w:rsidRPr="009D0EAB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2C377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*Рассматривая </w:t>
      </w:r>
      <w:r>
        <w:rPr>
          <w:rFonts w:ascii="Arial" w:hAnsi="Arial" w:cs="Arial"/>
          <w:sz w:val="28"/>
          <w:szCs w:val="28"/>
          <w:lang w:val="ru-RU"/>
        </w:rPr>
        <w:t xml:space="preserve">вопрос второй: Какое назначение призван исполнять страх Господень, в наших взаимоотношениях с Богом? </w:t>
      </w:r>
    </w:p>
    <w:p w14:paraId="2658B47D" w14:textId="77777777" w:rsidR="00112F6B" w:rsidRPr="001F552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D43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уже, рассмотрели четыре назначения этого достоинства, в наших отношениях с Богом и, в исполнении нашего призвания. И, таким образом, пришли к такому выводу, что: </w:t>
      </w:r>
    </w:p>
    <w:p w14:paraId="04AADDD0" w14:textId="77777777" w:rsidR="00112F6B" w:rsidRPr="00FC6DC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C2A2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14:paraId="2FB955AF" w14:textId="77777777" w:rsidR="00112F6B" w:rsidRPr="00A3738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F3A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14:paraId="7C489978" w14:textId="77777777" w:rsidR="00112F6B" w:rsidRPr="00A3738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4933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14:paraId="63FFAFB7" w14:textId="77777777" w:rsidR="00112F6B" w:rsidRPr="00D144D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4F56A" w14:textId="77777777" w:rsidR="00112F6B" w:rsidRPr="009562A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 Итак, следующее назначение:</w:t>
      </w:r>
    </w:p>
    <w:p w14:paraId="5047DFF7" w14:textId="77777777" w:rsidR="00112F6B" w:rsidRPr="00ED63B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7D54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14:paraId="5A6D063D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5341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был страх Божий на всех царствах земных, когда они услышали, что Сам Господь воевал против врагов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2.Пар.20:29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2DFC3FB5" w14:textId="77777777" w:rsidR="00112F6B" w:rsidRPr="000E0F8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4C51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страх Божий был на окрестных народах только потому, что Израиль на тот момент, сам был исполнен страхом Бога.</w:t>
      </w:r>
    </w:p>
    <w:p w14:paraId="3AA8ED80" w14:textId="77777777" w:rsidR="00112F6B" w:rsidRPr="00CA48D4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168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такими врагами сегодня подразумевается – организованное царство тьмы, которое состоит из разного рода и ранга падших ангелов, трансформировавшихся в бесов, во главе с диаволом и сатаною, падшим сыном зари, занимавшего до своего падения, достоинство херувима осеняющего.</w:t>
      </w:r>
    </w:p>
    <w:p w14:paraId="4DE9EAE6" w14:textId="77777777" w:rsidR="00112F6B" w:rsidRPr="00CA48D4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5651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наша ветхая природа, – которую мы унаследовали, от суетной жизни, переданной нам от отцов.</w:t>
      </w:r>
    </w:p>
    <w:p w14:paraId="78637CD7" w14:textId="77777777" w:rsidR="00112F6B" w:rsidRPr="003A78A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9366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нечестивые люди, – которые </w:t>
      </w:r>
      <w:r w:rsidRPr="00CA48D4">
        <w:rPr>
          <w:rFonts w:ascii="Arial" w:hAnsi="Arial" w:cs="Arial"/>
          <w:sz w:val="28"/>
          <w:szCs w:val="28"/>
          <w:lang w:val="ru-RU"/>
        </w:rPr>
        <w:t>однажды</w:t>
      </w:r>
      <w:r>
        <w:rPr>
          <w:rFonts w:ascii="Arial" w:hAnsi="Arial" w:cs="Arial"/>
          <w:sz w:val="28"/>
          <w:szCs w:val="28"/>
          <w:lang w:val="ru-RU"/>
        </w:rPr>
        <w:t xml:space="preserve"> были просвещены истиной Слова Божия, и вкусили дара небесного, и соделались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причастниками Духа Святаго, </w:t>
      </w:r>
      <w:r>
        <w:rPr>
          <w:rFonts w:ascii="Arial" w:hAnsi="Arial" w:cs="Arial"/>
          <w:sz w:val="28"/>
          <w:szCs w:val="28"/>
          <w:lang w:val="ru-RU"/>
        </w:rPr>
        <w:t>а затем отказались от своего первородства, в достоинстве и месте, в Теле Христовом.</w:t>
      </w:r>
    </w:p>
    <w:p w14:paraId="2B67B481" w14:textId="77777777" w:rsidR="00112F6B" w:rsidRPr="00CE46B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4721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взглянул я, и вот, Агнец стоит на горе Сионе, и с Ним сто сорок четыре тысячи, у которых имя Отца Его написано на челах. </w:t>
      </w:r>
    </w:p>
    <w:p w14:paraId="281A6D52" w14:textId="77777777" w:rsidR="00112F6B" w:rsidRPr="00CE46B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0B1C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И услышал я голос с неба, как шум от множества вод и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14:paraId="7F1070E9" w14:textId="77777777" w:rsidR="00112F6B" w:rsidRPr="00CE46B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88A2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6B7">
        <w:rPr>
          <w:rFonts w:ascii="Arial" w:hAnsi="Arial" w:cs="Arial"/>
          <w:sz w:val="28"/>
          <w:szCs w:val="28"/>
          <w:lang w:val="ru-RU"/>
        </w:rPr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</w:t>
      </w:r>
    </w:p>
    <w:p w14:paraId="0C684559" w14:textId="77777777" w:rsidR="00112F6B" w:rsidRPr="00CE46B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918A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6B7">
        <w:rPr>
          <w:rFonts w:ascii="Arial" w:hAnsi="Arial" w:cs="Arial"/>
          <w:sz w:val="28"/>
          <w:szCs w:val="28"/>
          <w:lang w:val="ru-RU"/>
        </w:rPr>
        <w:t xml:space="preserve">Они искуплены из людей, как первенцу Богу и Агнцу, и в устах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E46B7">
        <w:rPr>
          <w:rFonts w:ascii="Arial" w:hAnsi="Arial" w:cs="Arial"/>
          <w:sz w:val="28"/>
          <w:szCs w:val="28"/>
          <w:lang w:val="ru-RU"/>
        </w:rPr>
        <w:t>их нет лукавства; они непорочны пред престолом Божиим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6B7">
        <w:rPr>
          <w:rFonts w:ascii="Arial" w:hAnsi="Arial" w:cs="Arial"/>
          <w:sz w:val="28"/>
          <w:szCs w:val="28"/>
          <w:u w:val="single"/>
          <w:lang w:val="ru-RU"/>
        </w:rPr>
        <w:t>Отк.14:1-5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6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72ECA0" w14:textId="77777777" w:rsidR="00112F6B" w:rsidRPr="00CD49B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C6D9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Суть первородства состоит в том</w:t>
      </w:r>
      <w:r>
        <w:rPr>
          <w:rFonts w:ascii="Arial" w:hAnsi="Arial" w:cs="Arial"/>
          <w:sz w:val="28"/>
          <w:szCs w:val="28"/>
          <w:lang w:val="ru-RU"/>
        </w:rPr>
        <w:t>, - что все находящиеся во Христе Иисусе, становятся причастниками Его первородства.</w:t>
      </w:r>
    </w:p>
    <w:p w14:paraId="543463C3" w14:textId="77777777" w:rsidR="00112F6B" w:rsidRPr="00CE46B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414F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Иисус Христос, как наш Спаситель – это Первенец Небесного Отца, рождённый Им, прежде всякой твари. </w:t>
      </w:r>
    </w:p>
    <w:p w14:paraId="6106365A" w14:textId="77777777" w:rsidR="00112F6B" w:rsidRPr="00A50F6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0120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находящиеся во Христе Иисусе – являются первенцами Бога. Но когда, ради амбициозных желаний плоти человек, подобно Исаву, продаёт своё первородство – он отвергается Богом. </w:t>
      </w:r>
    </w:p>
    <w:p w14:paraId="6EA18A7C" w14:textId="77777777" w:rsidR="00112F6B" w:rsidRPr="002A7DC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AAA5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имя такого человека, изглаживается из Книги вечной жизни так, как будто оно, никогда там и, не было.</w:t>
      </w:r>
    </w:p>
    <w:p w14:paraId="39767A3E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C68C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человек, в силу любых обстоятельств, оставляет своё место в Теле Христовом и проявляет неверность Христу, в лице посланных Им людей, таких людей уже невозможно обновлять покаянием или же, восстанавливать в прежнем достоинстве.</w:t>
      </w:r>
    </w:p>
    <w:p w14:paraId="558D56DD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A46A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</w:t>
      </w:r>
    </w:p>
    <w:p w14:paraId="7E867EB6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815D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отпадших, опять обновлять покаянием, когда они снова распинают в себе Сына Божия и ругаются Ему. </w:t>
      </w:r>
    </w:p>
    <w:p w14:paraId="192A8730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10B1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t xml:space="preserve">Земля, пившая многократно сходящий на нее дождь и произращающая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сожжение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48D4">
        <w:rPr>
          <w:rFonts w:ascii="Arial" w:hAnsi="Arial" w:cs="Arial"/>
          <w:sz w:val="28"/>
          <w:szCs w:val="28"/>
          <w:u w:val="single"/>
          <w:lang w:val="ru-RU"/>
        </w:rPr>
        <w:t>Евр.6:4-8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48D4">
        <w:rPr>
          <w:rFonts w:ascii="Arial" w:hAnsi="Arial" w:cs="Arial"/>
          <w:sz w:val="28"/>
          <w:szCs w:val="28"/>
          <w:lang w:val="ru-RU"/>
        </w:rPr>
        <w:t>.</w:t>
      </w:r>
    </w:p>
    <w:p w14:paraId="4A6426BC" w14:textId="77777777" w:rsidR="00112F6B" w:rsidRPr="00AE1A3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ED3E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ещё лучше разглядеть портрет нечестивых людей, которые до определённого Богом времени, будут находиться среди святых, и с которыми нам необходимо будет вести войну, обратимся к тем характеристикам, которыми, по откровению Святого Духа, наделяет их, в своём послании к Церкви, Апостол Иуда.</w:t>
      </w:r>
    </w:p>
    <w:p w14:paraId="428474C6" w14:textId="77777777" w:rsidR="00112F6B" w:rsidRPr="00AE1A3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0B5C1" w14:textId="77777777" w:rsidR="00112F6B" w:rsidRPr="00124F47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14:paraId="5AC9A78B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D783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F47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</w:t>
      </w:r>
    </w:p>
    <w:p w14:paraId="3C6954A2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09A5A" w14:textId="77777777" w:rsidR="00112F6B" w:rsidRPr="00124F47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4F47">
        <w:rPr>
          <w:rFonts w:ascii="Arial" w:hAnsi="Arial" w:cs="Arial"/>
          <w:sz w:val="28"/>
          <w:szCs w:val="28"/>
          <w:lang w:val="ru-RU"/>
        </w:rPr>
        <w:t>о оставивших свое жилище, соблюдает в вечных узах, под мраком, на суд великого дня. Как Содом и Гоморра и окрестные города, подобно им блудодействовавшие и ходившие за иною плотию, подвергшись казни огня вечного, поставлены в пример, -</w:t>
      </w:r>
    </w:p>
    <w:p w14:paraId="568E3DD2" w14:textId="77777777" w:rsidR="00112F6B" w:rsidRPr="00124F4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673F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24F47">
        <w:rPr>
          <w:rFonts w:ascii="Arial" w:hAnsi="Arial" w:cs="Arial"/>
          <w:sz w:val="28"/>
          <w:szCs w:val="28"/>
          <w:lang w:val="ru-RU"/>
        </w:rPr>
        <w:t>ак точно будет и с сими мечтателями, которые оскверняют плоть, отвергают начальства и злословят высокие власти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F47">
        <w:rPr>
          <w:rFonts w:ascii="Arial" w:hAnsi="Arial" w:cs="Arial"/>
          <w:sz w:val="28"/>
          <w:szCs w:val="28"/>
          <w:u w:val="single"/>
          <w:lang w:val="ru-RU"/>
        </w:rPr>
        <w:t>Иуд.1:4-8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F47">
        <w:rPr>
          <w:rFonts w:ascii="Arial" w:hAnsi="Arial" w:cs="Arial"/>
          <w:sz w:val="28"/>
          <w:szCs w:val="28"/>
          <w:lang w:val="ru-RU"/>
        </w:rPr>
        <w:t>.</w:t>
      </w:r>
    </w:p>
    <w:p w14:paraId="08FA7F14" w14:textId="77777777" w:rsidR="00112F6B" w:rsidRPr="00AE1A3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9E149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святые, исполненные страхом Господним, не последуют их разврату, а напротив – сплотятся между собою, и бросят вызов этим нечестивым, в предмете, своей верности Богу, в лице Его посланников, обуславливающих Его неизменный порядок, и изгонят нечестивых с места, им не принадлежащего.</w:t>
      </w:r>
    </w:p>
    <w:p w14:paraId="037457C8" w14:textId="77777777" w:rsidR="00112F6B" w:rsidRPr="004417D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8583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</w:t>
      </w:r>
    </w:p>
    <w:p w14:paraId="553D1789" w14:textId="77777777" w:rsidR="00112F6B" w:rsidRPr="004417D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CCFA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оторые больше и сильнее вас; всякое место, на которое ступит нога ваша, будет ваше; от пустыни и Ливана, от реки, реки Евфрата, даже до моря западного будут пределы ваши; </w:t>
      </w:r>
    </w:p>
    <w:p w14:paraId="1D769D7F" w14:textId="77777777" w:rsidR="00112F6B" w:rsidRPr="004417D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4DF9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A5C05">
        <w:rPr>
          <w:rFonts w:ascii="Arial" w:hAnsi="Arial" w:cs="Arial"/>
          <w:sz w:val="28"/>
          <w:szCs w:val="28"/>
          <w:lang w:val="ru-RU"/>
        </w:rPr>
        <w:t>икто не устоит против вас: Господь, Бог ваш, наведет страх и трепет пред вами на всякую землю, на которую вы ступите, как Он говорил вам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17D7">
        <w:rPr>
          <w:rFonts w:ascii="Arial" w:hAnsi="Arial" w:cs="Arial"/>
          <w:sz w:val="28"/>
          <w:szCs w:val="28"/>
          <w:u w:val="single"/>
          <w:lang w:val="ru-RU"/>
        </w:rPr>
        <w:t>Вт.11:22-25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06825E27" w14:textId="77777777" w:rsidR="00112F6B" w:rsidRPr="0068336F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62BDC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14:paraId="311783AA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DAB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A5C05">
        <w:rPr>
          <w:rFonts w:ascii="Arial" w:hAnsi="Arial" w:cs="Arial"/>
          <w:sz w:val="28"/>
          <w:szCs w:val="28"/>
          <w:lang w:val="ru-RU"/>
        </w:rPr>
        <w:t>ержава и страх у Него; Он творит мир на высотах Своих!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2D5CAC" w14:textId="77777777" w:rsidR="00112F6B" w:rsidRPr="002F482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9035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данном месте Писания, страх Господень – это производное державы Господней.</w:t>
      </w:r>
    </w:p>
    <w:p w14:paraId="1111AD59" w14:textId="77777777" w:rsidR="00112F6B" w:rsidRPr="000D5E5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3DE2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непоколебимая твердыня.</w:t>
      </w:r>
    </w:p>
    <w:p w14:paraId="56DEB8E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14:paraId="3967CF2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83F51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5D99D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14:paraId="2CE2BE7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Постоянно расширяющееся владение.</w:t>
      </w:r>
    </w:p>
    <w:p w14:paraId="11B0D4E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14:paraId="47E3C82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14:paraId="0882692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14:paraId="0E08764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14:paraId="75AE405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14:paraId="38E7D699" w14:textId="77777777" w:rsidR="00112F6B" w:rsidRPr="00A945F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0890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 – это способность Бога, господствовать над Своими помышлениями, и способность, приводить Свои помышления в действительность.</w:t>
      </w:r>
    </w:p>
    <w:p w14:paraId="48354BB3" w14:textId="77777777" w:rsidR="00112F6B" w:rsidRPr="006C1294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5E56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Своей державе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Своего Страха.</w:t>
      </w:r>
    </w:p>
    <w:p w14:paraId="5A5F4071" w14:textId="77777777" w:rsidR="00112F6B" w:rsidRPr="000D5E5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8119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Он приводит Свои помышления в действительность. И, в данном случае, Он посредством Своего Страха, производит мир, на Своих высотах. </w:t>
      </w:r>
    </w:p>
    <w:p w14:paraId="6907557F" w14:textId="77777777" w:rsidR="00112F6B" w:rsidRPr="006C1294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7D73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14:paraId="7FB7DF92" w14:textId="77777777" w:rsidR="00112F6B" w:rsidRPr="00CA0341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8E3A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 xml:space="preserve">Мир, </w:t>
      </w:r>
      <w:r w:rsidRPr="00D23B2D">
        <w:rPr>
          <w:rFonts w:ascii="Arial" w:hAnsi="Arial" w:cs="Arial"/>
          <w:sz w:val="28"/>
          <w:szCs w:val="28"/>
          <w:lang w:val="ru-RU"/>
        </w:rPr>
        <w:t>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отношения Бога со Своим народом, основанные на искуплении, содержащимся во взаимном завете между Богом и человеком.</w:t>
      </w:r>
    </w:p>
    <w:p w14:paraId="0C11F14F" w14:textId="77777777" w:rsidR="00112F6B" w:rsidRPr="0071371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184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  <w:r w:rsidRPr="00C20F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14:paraId="1FA80915" w14:textId="77777777" w:rsidR="00112F6B" w:rsidRPr="00A9095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12C9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 искупления, проповедуемая без содержания в ней страха Господнего – не может называться истиной искупления. </w:t>
      </w:r>
    </w:p>
    <w:p w14:paraId="6CC78A85" w14:textId="77777777" w:rsidR="00112F6B" w:rsidRPr="00C20FC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9F3F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учение об искуплении, которое не содержит в себе, учения о страхе Господнем – это учение бесовское.</w:t>
      </w:r>
    </w:p>
    <w:p w14:paraId="04B1616A" w14:textId="77777777" w:rsidR="00112F6B" w:rsidRPr="00A9095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2DDB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гнусная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14:paraId="372FECBA" w14:textId="77777777" w:rsidR="00112F6B" w:rsidRPr="00552AB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9671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отсутствие в сердце человека страха Господнего – это отсутствие в его сердце мира с Богом. </w:t>
      </w:r>
    </w:p>
    <w:p w14:paraId="4C150784" w14:textId="77777777" w:rsidR="00112F6B" w:rsidRPr="00C20FC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E403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 Божий в сердце человека – это результат страха Господнего или же, плод страха Господнего в сердце человека.</w:t>
      </w:r>
    </w:p>
    <w:p w14:paraId="4C81B7EC" w14:textId="77777777" w:rsidR="00112F6B" w:rsidRPr="00A568E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9B8F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разделит участь с человеком греха и сыном погибели.</w:t>
      </w:r>
      <w:r w:rsidRPr="00F328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03B8D816" w14:textId="77777777" w:rsidR="00112F6B" w:rsidRPr="00A9095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671F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 xml:space="preserve">ера в Бога, </w:t>
      </w:r>
      <w:r w:rsidRPr="00F32876">
        <w:rPr>
          <w:rFonts w:ascii="Arial" w:hAnsi="Arial" w:cs="Arial"/>
          <w:sz w:val="28"/>
          <w:szCs w:val="28"/>
          <w:lang w:val="ru-RU"/>
        </w:rPr>
        <w:t>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которой, нет страха Господнего, являющегося гарантом мира с Богом, что наши имена, не будут изглажены из Книги жизни.</w:t>
      </w:r>
    </w:p>
    <w:p w14:paraId="5A9031B5" w14:textId="77777777" w:rsidR="00112F6B" w:rsidRPr="0071371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FC012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своих помышлений – нам необходимо облечься в мир Божий, который является плодом страха Господня и, который призван передаваться и приниматься нами в семени, по праву наследия.</w:t>
      </w:r>
    </w:p>
    <w:p w14:paraId="05087225" w14:textId="77777777" w:rsidR="00112F6B" w:rsidRPr="00A568E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FB5BB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если семя мира, как производное страха Господня, не попадёт в добрую почву, то оно не сможет принести плода мира. </w:t>
      </w:r>
    </w:p>
    <w:p w14:paraId="65BB9AED" w14:textId="77777777" w:rsidR="00112F6B" w:rsidRPr="009915F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67B0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41DB2DC" w14:textId="77777777" w:rsidR="00112F6B" w:rsidRPr="009138DE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39FA7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призванным поступить на наш текучий счёт, в небесном банке – является мир Божий, произведённый страхом Господним, который призван соблюдать наши сердца и наши помышления во Христе Иисусе.</w:t>
      </w:r>
    </w:p>
    <w:p w14:paraId="32F09BB7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29159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без страха Господня – не сможет соблюсти сердца наши и помышления наши во Христе Иисусе. </w:t>
      </w:r>
    </w:p>
    <w:p w14:paraId="38DEE351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3680D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Божий, который не является результатом страха Господнего – это обманчивый мир, и ложная безопасность, за которым внезапно последует разрушение и пагуба. </w:t>
      </w:r>
    </w:p>
    <w:p w14:paraId="387B9B75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79E15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мир Божий, как плод страха Господня, призван соблюдать сердца наши и помышления наши во Христе Иисусе следует – что мир Божий, указывает на принадлежность нашего сердечного ума, к роду ума Божьего. </w:t>
      </w:r>
    </w:p>
    <w:p w14:paraId="34488FE1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47524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свойства мира Божия, призванного соблюдать наши помышления во Христе Иисусе – это, в-первую очередь – результат нашего исполнения страхом Господним.</w:t>
      </w:r>
    </w:p>
    <w:p w14:paraId="31CECE14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4B399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Наличие, которого, в нашем сердце, как раз и определяются примирением человека с Богом. Именно поэтому, без наличия страха Господнего в сердце человека, не может быть и, мира с Богом.</w:t>
      </w:r>
    </w:p>
    <w:p w14:paraId="462AE8B9" w14:textId="77777777" w:rsidR="00112F6B" w:rsidRPr="000E18B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C983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следует всегда проверять это определение и действие – наличием страха Божия.</w:t>
      </w:r>
    </w:p>
    <w:p w14:paraId="58F58B4B" w14:textId="77777777" w:rsidR="00112F6B" w:rsidRPr="00D224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D9AE1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завет, союз, договор или соглашение, заключённое с Богом, в страхе Господнем и, под воздействием страха Господня. </w:t>
      </w:r>
    </w:p>
    <w:p w14:paraId="5C5B9363" w14:textId="77777777" w:rsidR="00112F6B" w:rsidRPr="00D224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21B26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в которых грехи человека изглажены из памяти Бога, которые не омрачены грехом. </w:t>
      </w:r>
    </w:p>
    <w:p w14:paraId="5D486701" w14:textId="77777777" w:rsidR="00112F6B" w:rsidRPr="0028017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48846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сердце человека, преданное Богу; уповающее на Бога и, пребывающее в покое Божием. </w:t>
      </w:r>
    </w:p>
    <w:p w14:paraId="6C0CC962" w14:textId="77777777" w:rsidR="00112F6B" w:rsidRPr="00ED48B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69A48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– исключительно сынам мира. </w:t>
      </w:r>
    </w:p>
    <w:p w14:paraId="49A9825D" w14:textId="77777777" w:rsidR="00112F6B" w:rsidRPr="0028017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B0B32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7E935BC" w14:textId="77777777" w:rsidR="00112F6B" w:rsidRPr="00C513F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F4C74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5DE4F234" w14:textId="77777777" w:rsidR="00112F6B" w:rsidRPr="00280170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C9CAB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14:paraId="5183158D" w14:textId="77777777" w:rsidR="00112F6B" w:rsidRPr="00026D8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E9C5D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В силу такого поведения, эти люди – не могут называться сынами мира, а следовательно, и сынами Божьими.</w:t>
      </w:r>
    </w:p>
    <w:p w14:paraId="732162F7" w14:textId="77777777" w:rsidR="00112F6B" w:rsidRPr="002363B5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8CFF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F3287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0ED408CD" w14:textId="77777777" w:rsidR="00112F6B" w:rsidRPr="008D390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2651B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 – это сыны беззакония.</w:t>
      </w:r>
    </w:p>
    <w:p w14:paraId="14CDA556" w14:textId="77777777" w:rsidR="00112F6B" w:rsidRPr="008D390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96B4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не рядились люди, чтобы оправдать своё бесчинство, их противление посланникам Бога – свидетельствует о потере мира в их сердцах, и относит их к разряду нечестивых.</w:t>
      </w:r>
    </w:p>
    <w:p w14:paraId="053E55A8" w14:textId="77777777" w:rsidR="00112F6B" w:rsidRPr="00C513F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8AE7A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1FA4AC0" w14:textId="77777777" w:rsidR="00112F6B" w:rsidRPr="00F802D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265B8" w14:textId="77777777" w:rsidR="00112F6B" w:rsidRDefault="00112F6B" w:rsidP="00112F6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Почему нет мира нечестивым? Да потому, что мир, который они проповедывали, не имел в себе страха Господнего.</w:t>
      </w:r>
    </w:p>
    <w:p w14:paraId="4ED4FFA3" w14:textId="77777777" w:rsidR="00112F6B" w:rsidRPr="00BB0C7D" w:rsidRDefault="00112F6B" w:rsidP="00112F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FE81B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прибавлять дни жизни для непорочного, и сокращать эти дни, для нечестивых.</w:t>
      </w:r>
    </w:p>
    <w:p w14:paraId="6658301E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E6B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4EB1989A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8268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в среде религиозных сообществ, существует одно доминирующее понятие, что срок жизни каждого человека, заранее предопределён Богом.</w:t>
      </w:r>
    </w:p>
    <w:p w14:paraId="1B2B2067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6BF9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уже только из этого места Писания, это понятие – не может быть применимо, ни к тем, которые ходят в страхе Господнем, ни к тем, кто ходит пред людьми. Исходя из этого места Писания:</w:t>
      </w:r>
    </w:p>
    <w:p w14:paraId="2C71228E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7707D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Своим отношением к Богу и, к Его заповедям, люди могут, либо увеличить лета своей жизни, либо напротив – укоротить их. </w:t>
      </w:r>
    </w:p>
    <w:p w14:paraId="4EB32927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E8A6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человек сам несёт ответственность за число своих лет. Подтверждением мысли, изложенной в данном изречении, служит молитвенная песнь, человека Божия Моисея, а вернее, учение, преподанное им в молитвенной песне.</w:t>
      </w:r>
    </w:p>
    <w:p w14:paraId="5C510F20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E19D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7D2C">
        <w:rPr>
          <w:rFonts w:ascii="Arial" w:hAnsi="Arial" w:cs="Arial"/>
          <w:sz w:val="28"/>
          <w:szCs w:val="28"/>
          <w:lang w:val="ru-RU"/>
        </w:rPr>
        <w:t>бо мы исчезаем от гнева Твоего и от ярости Твоей мы в смятении. Ты положил беззакония наши пред Тобою и тайное наше пред светом лица Твоего.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7D2C">
        <w:rPr>
          <w:rFonts w:ascii="Arial" w:hAnsi="Arial" w:cs="Arial"/>
          <w:sz w:val="28"/>
          <w:szCs w:val="28"/>
          <w:lang w:val="ru-RU"/>
        </w:rPr>
        <w:t xml:space="preserve">Все дни наши прошли во гневе Твоем; мы теряем лета наши, как звук. Дней лет наших - семьдесят лет, а при большей крепости - восемьдесят лет; и самая лучшая пора их - труд и болезнь, </w:t>
      </w:r>
    </w:p>
    <w:p w14:paraId="13F11C94" w14:textId="77777777" w:rsidR="00112F6B" w:rsidRPr="00917D2C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20F5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7D2C">
        <w:rPr>
          <w:rFonts w:ascii="Arial" w:hAnsi="Arial" w:cs="Arial"/>
          <w:sz w:val="28"/>
          <w:szCs w:val="28"/>
          <w:lang w:val="ru-RU"/>
        </w:rPr>
        <w:t>бо проходят быстро, и мы летим. Кто знает силу гнева Твоего, и ярость Твою по мере страха Твоего? Научи нас так счислять дни наши, чтобы нам приобрести сердце мудрое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7D2C">
        <w:rPr>
          <w:rFonts w:ascii="Arial" w:hAnsi="Arial" w:cs="Arial"/>
          <w:sz w:val="28"/>
          <w:szCs w:val="28"/>
          <w:u w:val="single"/>
          <w:lang w:val="ru-RU"/>
        </w:rPr>
        <w:t>Пс.89:7-12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7D2C">
        <w:rPr>
          <w:rFonts w:ascii="Arial" w:hAnsi="Arial" w:cs="Arial"/>
          <w:sz w:val="28"/>
          <w:szCs w:val="28"/>
          <w:lang w:val="ru-RU"/>
        </w:rPr>
        <w:t>.</w:t>
      </w:r>
    </w:p>
    <w:p w14:paraId="32735193" w14:textId="77777777" w:rsidR="00112F6B" w:rsidRPr="00706C9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D4D7F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наделять нас способностью: ненавидеть зло; гордыню; высокомерие; злые пути; и, коварные уста. </w:t>
      </w:r>
    </w:p>
    <w:p w14:paraId="5262B37D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C9EA6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 и злой путь и коварные уста я ненавижу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40AF10C9" w14:textId="77777777" w:rsidR="00112F6B" w:rsidRPr="006D47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3B7A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Злом</w:t>
      </w:r>
      <w:r>
        <w:rPr>
          <w:rFonts w:ascii="Arial" w:hAnsi="Arial" w:cs="Arial"/>
          <w:sz w:val="28"/>
          <w:szCs w:val="28"/>
          <w:lang w:val="ru-RU"/>
        </w:rPr>
        <w:t xml:space="preserve"> в Писании называется всякое дело, включая человеческую филантропию, то есть добродетель, которая исходит не от Бога.</w:t>
      </w:r>
    </w:p>
    <w:p w14:paraId="50484F57" w14:textId="77777777" w:rsidR="00112F6B" w:rsidRPr="006D47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8AC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Гордыня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смирения, когда человек не признаёт порядка о рангах и чинах.</w:t>
      </w:r>
    </w:p>
    <w:p w14:paraId="258FF943" w14:textId="77777777" w:rsidR="00112F6B" w:rsidRPr="006D47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A4F7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Высокомерие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неразумие, когда человек измеряет себя самим собою.</w:t>
      </w:r>
    </w:p>
    <w:p w14:paraId="66A667B2" w14:textId="77777777" w:rsidR="00112F6B" w:rsidRPr="006D47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FE5B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 к Богу, который исключает Христа или заменяет и сравнивает его с Моисеем, с Конфуцием, с Буддой, с Магометом, и с другими вождями мировых религий. </w:t>
      </w:r>
    </w:p>
    <w:p w14:paraId="23FEAD65" w14:textId="77777777" w:rsidR="00112F6B" w:rsidRPr="006D47C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C85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Коварные уста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 клянётся вам в любви и верности, чтобы усыпить вашу бдительность, и затем, неожиданно, наносит вам удар в незащищённое место.</w:t>
      </w:r>
    </w:p>
    <w:p w14:paraId="7568AAD6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ED00C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люди, исполненные страхом Господним – призваны ненавидеть эти пороки, не абстрактно, а в людях. </w:t>
      </w:r>
    </w:p>
    <w:p w14:paraId="75304362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FD7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все эти пороки, являются проявлениями, которые исходят, либо из сердца человека, либо из его нераспятой природы. </w:t>
      </w:r>
    </w:p>
    <w:p w14:paraId="30288ED3" w14:textId="77777777" w:rsidR="00112F6B" w:rsidRPr="00B9766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C060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первом случае, когда эти пороки исходят из сердца человека – то они определяют принадлежность данного человека, отнюдь, не к сынам света, а к сынам тьмы.</w:t>
      </w:r>
    </w:p>
    <w:p w14:paraId="457FF80F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C362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втором же случае: когда эти пороки исходят из нераспятой природы души, - то они определяют этого человека,  младенцем во Христе, которому подобные проявления, до определённого времени, хотя и являются грехом, не вменяются грехом к смерти.</w:t>
      </w:r>
    </w:p>
    <w:p w14:paraId="41968D26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C4D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особенности – ненавидеть следует, не душевных людей, а пороки, которые в них проявляются. </w:t>
      </w:r>
    </w:p>
    <w:p w14:paraId="09DA5F3B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40119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дело касается нечестивых – следует ненавидеть нечестивых. Потому, что, нечестивые – это люди, которые в отличии от душевных людей, в прошлом являлись людьми духовными, но в силу принятой ими зависти, которая и породила их гордыню, отказались следовать прямым путём и, извратили путь свой перед Богом.</w:t>
      </w:r>
    </w:p>
    <w:p w14:paraId="782AEB6E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6C28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людей, уже невозможно обновлять покаянием. Так как они подобно падшим ангелам, сами обратили себя в нечестивых.</w:t>
      </w:r>
    </w:p>
    <w:p w14:paraId="2FB0F6A1" w14:textId="77777777" w:rsidR="00112F6B" w:rsidRPr="00706C9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24C91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стать начальником мудрости, которая будет наделять нас верным разумом, чтобы мы могли быть творцами хвалы Богу, во веки и веки.  </w:t>
      </w:r>
    </w:p>
    <w:p w14:paraId="1470147F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EF9F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Господень; разум верный у всех, исполняющих заповеди Его. Хвала Ему пребудет вовек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Пс.110:10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61596568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4225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не облечённая страхом Господним – это категория</w:t>
      </w:r>
      <w:r w:rsidRPr="00177F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людей, либо душевных, либо нечестивых, которые никогда не могут творить правды, в делах правосудия и, никогда не могут святить Бога в сердцах своих, в поступках святости.</w:t>
      </w:r>
    </w:p>
    <w:p w14:paraId="76F66275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C103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могут славословить и хвалить Бога достойно и прилично. Так, как, не имеют верного разума, и не исполняют заповедей Господних, заменив их заповедями человеческими.</w:t>
      </w:r>
    </w:p>
    <w:p w14:paraId="66764B5E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642F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F38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7F38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F38">
        <w:rPr>
          <w:rFonts w:ascii="Arial" w:hAnsi="Arial" w:cs="Arial"/>
          <w:sz w:val="28"/>
          <w:szCs w:val="28"/>
          <w:lang w:val="ru-RU"/>
        </w:rPr>
        <w:t>.</w:t>
      </w:r>
    </w:p>
    <w:p w14:paraId="33B4EF0E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AB5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F38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прекрасный, подобающий, подходящий.</w:t>
      </w:r>
    </w:p>
    <w:p w14:paraId="221074AF" w14:textId="77777777" w:rsidR="00112F6B" w:rsidRPr="00177F3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915C5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F38">
        <w:rPr>
          <w:rFonts w:ascii="Arial" w:hAnsi="Arial" w:cs="Arial"/>
          <w:sz w:val="28"/>
          <w:szCs w:val="28"/>
          <w:lang w:val="ru-RU"/>
        </w:rPr>
        <w:t xml:space="preserve">Золотые яблоки в серебряных прозрачных сосудах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77F38">
        <w:rPr>
          <w:rFonts w:ascii="Arial" w:hAnsi="Arial" w:cs="Arial"/>
          <w:sz w:val="28"/>
          <w:szCs w:val="28"/>
          <w:lang w:val="ru-RU"/>
        </w:rPr>
        <w:t xml:space="preserve"> слово, сказанное прилично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7F38">
        <w:rPr>
          <w:rFonts w:ascii="Arial" w:hAnsi="Arial" w:cs="Arial"/>
          <w:sz w:val="28"/>
          <w:szCs w:val="28"/>
          <w:u w:val="single"/>
          <w:lang w:val="ru-RU"/>
        </w:rPr>
        <w:t>Прит.25:11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7F38">
        <w:rPr>
          <w:rFonts w:ascii="Arial" w:hAnsi="Arial" w:cs="Arial"/>
          <w:sz w:val="28"/>
          <w:szCs w:val="28"/>
          <w:lang w:val="ru-RU"/>
        </w:rPr>
        <w:t>.</w:t>
      </w:r>
    </w:p>
    <w:p w14:paraId="30A50940" w14:textId="77777777" w:rsidR="00112F6B" w:rsidRPr="00B430F8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09844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Святому Духу возможность, утешать нас и умножать нас.  </w:t>
      </w:r>
    </w:p>
    <w:p w14:paraId="02BE5581" w14:textId="77777777" w:rsidR="00112F6B" w:rsidRPr="00A3738B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2DF7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Церкви же по всей Иудее, Галилее и Самарии были в покое, назидаясь и ходя в страхе Господнем; и, при утешении от Святаго Духа, умножались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Деян.9:31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4CA3115A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D7A9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ходить в страхе Господнем – это ходить в откровении законов и заповедей Божиих. </w:t>
      </w:r>
    </w:p>
    <w:p w14:paraId="19B5DFD5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8BF7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утешение от страха Господня – это утешение от откровений закона и заповедей Господних, которые как раз и обуславливаются страхом Господним.</w:t>
      </w:r>
    </w:p>
    <w:p w14:paraId="74B58D25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4B3B5" w14:textId="77777777" w:rsidR="00112F6B" w:rsidRPr="00B430F8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 xml:space="preserve">Вспомни слово Твое к рабу Твоему, на которое Ты повелел мне уповать: это - утешение в бедствии моем, что слово Твое оживляет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182">
        <w:rPr>
          <w:rFonts w:ascii="Arial" w:hAnsi="Arial" w:cs="Arial"/>
          <w:sz w:val="28"/>
          <w:szCs w:val="28"/>
          <w:u w:val="single"/>
          <w:lang w:val="ru-RU"/>
        </w:rPr>
        <w:t>Пс.118:49-50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0D9F1CEB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52815" w14:textId="77777777" w:rsidR="00112F6B" w:rsidRPr="00B430F8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 xml:space="preserve">Да придет ко мне милосердие Твое, и я буду жить; ибо закон Твой - утешение мое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182">
        <w:rPr>
          <w:rFonts w:ascii="Arial" w:hAnsi="Arial" w:cs="Arial"/>
          <w:sz w:val="28"/>
          <w:szCs w:val="28"/>
          <w:u w:val="single"/>
          <w:lang w:val="ru-RU"/>
        </w:rPr>
        <w:t>Пс.118:77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287F76C3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BD51B" w14:textId="77777777" w:rsidR="00112F6B" w:rsidRPr="00B430F8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 xml:space="preserve">Откровения Твои - утешение мое, - советники мои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182">
        <w:rPr>
          <w:rFonts w:ascii="Arial" w:hAnsi="Arial" w:cs="Arial"/>
          <w:sz w:val="28"/>
          <w:szCs w:val="28"/>
          <w:u w:val="single"/>
          <w:lang w:val="ru-RU"/>
        </w:rPr>
        <w:t>Пс.118:24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242B447A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EC3BB" w14:textId="77777777" w:rsidR="00112F6B" w:rsidRPr="00B430F8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 xml:space="preserve">Скорбь и горесть постигли меня; заповеди Твои - утешение мое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182">
        <w:rPr>
          <w:rFonts w:ascii="Arial" w:hAnsi="Arial" w:cs="Arial"/>
          <w:sz w:val="28"/>
          <w:szCs w:val="28"/>
          <w:u w:val="single"/>
          <w:lang w:val="ru-RU"/>
        </w:rPr>
        <w:t>Пс.118:143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24D79462" w14:textId="77777777" w:rsidR="00112F6B" w:rsidRPr="00776B82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436F5" w14:textId="77777777" w:rsidR="00112F6B" w:rsidRPr="00B430F8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 xml:space="preserve">Жажду спасения Твоего, Господи, и закон Твой - утешение мое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182">
        <w:rPr>
          <w:rFonts w:ascii="Arial" w:hAnsi="Arial" w:cs="Arial"/>
          <w:sz w:val="28"/>
          <w:szCs w:val="28"/>
          <w:u w:val="single"/>
          <w:lang w:val="ru-RU"/>
        </w:rPr>
        <w:t>Пс.118:174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089D6086" w14:textId="77777777" w:rsidR="00112F6B" w:rsidRPr="00706C9D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CB08D" w14:textId="77777777" w:rsidR="00112F6B" w:rsidRPr="00AA5C05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14:paraId="685DC9B7" w14:textId="77777777" w:rsidR="00112F6B" w:rsidRPr="00151C69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07008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1EA6DB18" w14:textId="77777777" w:rsidR="00112F6B" w:rsidRPr="002D70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E8B0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этом, так и в других местах Писания, способность учиться мудрости, напрямую связана, со способностью смиряться.</w:t>
      </w:r>
    </w:p>
    <w:p w14:paraId="02FE4790" w14:textId="77777777" w:rsidR="00112F6B" w:rsidRPr="008F6DF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C057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47A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47A">
        <w:rPr>
          <w:rFonts w:ascii="Arial" w:hAnsi="Arial" w:cs="Arial"/>
          <w:sz w:val="28"/>
          <w:szCs w:val="28"/>
          <w:u w:val="single"/>
          <w:lang w:val="ru-RU"/>
        </w:rPr>
        <w:t>Мф.11:29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47A">
        <w:rPr>
          <w:rFonts w:ascii="Arial" w:hAnsi="Arial" w:cs="Arial"/>
          <w:sz w:val="28"/>
          <w:szCs w:val="28"/>
          <w:lang w:val="ru-RU"/>
        </w:rPr>
        <w:t>.</w:t>
      </w:r>
    </w:p>
    <w:p w14:paraId="183A0F13" w14:textId="77777777" w:rsidR="00112F6B" w:rsidRPr="00AD247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1194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нашему первоначальному тексту, только те люди, которые исполнены страхом Господним – могут облекаться в достоинство учеников Господних, что как раз, и даёт им, возможность и способность учиться мудрости.</w:t>
      </w:r>
    </w:p>
    <w:p w14:paraId="5614912A" w14:textId="77777777" w:rsidR="00112F6B" w:rsidRPr="00AD247A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1CB33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– что мудрость о которой здесь идёт речь, не даётся человеку автоматически, только потому, что он принял спасение. Спасённым, необходимо исполниться страхом Господним, чтобы стать учениками, и таким образом, получить возможность учиться мудрости, через благовествуемое слово.</w:t>
      </w:r>
    </w:p>
    <w:p w14:paraId="3BAD66A7" w14:textId="77777777" w:rsidR="00112F6B" w:rsidRPr="002D70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E9B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страх Господень – делает сердце человека мудрым или же, способным учиться мудрости. </w:t>
      </w:r>
    </w:p>
    <w:p w14:paraId="0FDDCB2E" w14:textId="77777777" w:rsidR="00112F6B" w:rsidRPr="002D70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851F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мудрое сердце – называется «сердцем добрым». А доброе сердце – это добрая почва, способная принимать семя, благовествуемого слова и приносить плод мудрости.</w:t>
      </w:r>
    </w:p>
    <w:p w14:paraId="01FC672B" w14:textId="77777777" w:rsidR="00112F6B" w:rsidRPr="002D70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E7D37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сердце не доброе – это сердце, не имеющее в себе страха Господня. Такое сердце называется – глупым.</w:t>
      </w:r>
    </w:p>
    <w:p w14:paraId="05E6815A" w14:textId="77777777" w:rsidR="00112F6B" w:rsidRPr="002D70D3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000E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Такие глупцы по своей сущности, пренебрегают наставлением, и почитают, что у них нет необходимости, быть учеником и учиться. </w:t>
      </w:r>
    </w:p>
    <w:p w14:paraId="62F81949" w14:textId="77777777" w:rsidR="00112F6B" w:rsidRPr="003A760F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EFDA1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почитают себя мудрыми и самодостаточными. А посему, имеют сильную тенденцию, быть учителями и учить тому, чего они не знают.</w:t>
      </w:r>
    </w:p>
    <w:p w14:paraId="0584E9DA" w14:textId="77777777" w:rsidR="00112F6B" w:rsidRPr="008F6DF6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BF3EF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DF6">
        <w:rPr>
          <w:rFonts w:ascii="Arial" w:hAnsi="Arial" w:cs="Arial"/>
          <w:sz w:val="28"/>
          <w:szCs w:val="28"/>
          <w:lang w:val="ru-RU"/>
        </w:rPr>
        <w:t>Ибо человеку, который добр пред лицем Его, Он дает мудрость и знание и радость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DF6">
        <w:rPr>
          <w:rFonts w:ascii="Arial" w:hAnsi="Arial" w:cs="Arial"/>
          <w:sz w:val="28"/>
          <w:szCs w:val="28"/>
          <w:u w:val="single"/>
          <w:lang w:val="ru-RU"/>
        </w:rPr>
        <w:t>Екк.2:26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09A0A52" w14:textId="77777777" w:rsidR="00112F6B" w:rsidRPr="00706277" w:rsidRDefault="00112F6B" w:rsidP="00112F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A8DE2" w14:textId="77777777" w:rsidR="00112F6B" w:rsidRDefault="00112F6B" w:rsidP="00112F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DF6">
        <w:rPr>
          <w:rFonts w:ascii="Arial" w:hAnsi="Arial" w:cs="Arial"/>
          <w:sz w:val="28"/>
          <w:szCs w:val="28"/>
          <w:lang w:val="ru-RU"/>
        </w:rPr>
        <w:t>Мудрость почиет в сердце разумного, и среди глупых дает знать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DF6">
        <w:rPr>
          <w:rFonts w:ascii="Arial" w:hAnsi="Arial" w:cs="Arial"/>
          <w:sz w:val="28"/>
          <w:szCs w:val="28"/>
          <w:u w:val="single"/>
          <w:lang w:val="ru-RU"/>
        </w:rPr>
        <w:t>Прит.14:33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DF6">
        <w:rPr>
          <w:rFonts w:ascii="Arial" w:hAnsi="Arial" w:cs="Arial"/>
          <w:sz w:val="28"/>
          <w:szCs w:val="28"/>
          <w:lang w:val="ru-RU"/>
        </w:rPr>
        <w:t>.</w:t>
      </w:r>
    </w:p>
    <w:p w14:paraId="4E71E361" w14:textId="77777777" w:rsidR="00AA7167" w:rsidRDefault="00AA7167">
      <w:bookmarkStart w:id="0" w:name="_GoBack"/>
      <w:bookmarkEnd w:id="0"/>
    </w:p>
    <w:sectPr w:rsidR="00AA716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1AFB" w14:textId="77777777" w:rsidR="00C34E15" w:rsidRDefault="00C34E15" w:rsidP="00112F6B">
      <w:r>
        <w:separator/>
      </w:r>
    </w:p>
  </w:endnote>
  <w:endnote w:type="continuationSeparator" w:id="0">
    <w:p w14:paraId="27249190" w14:textId="77777777" w:rsidR="00C34E15" w:rsidRDefault="00C34E15" w:rsidP="0011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F760" w14:textId="77777777" w:rsidR="00112F6B" w:rsidRDefault="00112F6B" w:rsidP="00FE29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9099F" w14:textId="77777777" w:rsidR="00112F6B" w:rsidRDefault="00112F6B" w:rsidP="00112F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026C" w14:textId="77777777" w:rsidR="00112F6B" w:rsidRDefault="00112F6B" w:rsidP="00FE29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E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4EAA3" w14:textId="77777777" w:rsidR="00112F6B" w:rsidRDefault="00112F6B" w:rsidP="00112F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D640" w14:textId="77777777" w:rsidR="00C34E15" w:rsidRDefault="00C34E15" w:rsidP="00112F6B">
      <w:r>
        <w:separator/>
      </w:r>
    </w:p>
  </w:footnote>
  <w:footnote w:type="continuationSeparator" w:id="0">
    <w:p w14:paraId="1E50C3D5" w14:textId="77777777" w:rsidR="00C34E15" w:rsidRDefault="00C34E15" w:rsidP="0011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B"/>
    <w:rsid w:val="00112F6B"/>
    <w:rsid w:val="00AA7167"/>
    <w:rsid w:val="00C34E1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2F6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12F6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5443</Words>
  <Characters>31026</Characters>
  <Application>Microsoft Macintosh Word</Application>
  <DocSecurity>0</DocSecurity>
  <Lines>258</Lines>
  <Paragraphs>72</Paragraphs>
  <ScaleCrop>false</ScaleCrop>
  <LinksUpToDate>false</LinksUpToDate>
  <CharactersWithSpaces>36397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2016-09-03T03:37:00Z</dcterms:created>
  <dcterms:modified xsi:type="dcterms:W3CDTF">2016-09-03T03:40:00Z</dcterms:modified>
</cp:coreProperties>
</file>