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34D7" w14:textId="6F6EC257" w:rsidR="003C296B" w:rsidRDefault="00471C81" w:rsidP="003C296B">
      <w:pPr>
        <w:jc w:val="both"/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i/>
          <w:color w:val="2F5496" w:themeColor="accent5" w:themeShade="BF"/>
          <w:sz w:val="28"/>
          <w:szCs w:val="28"/>
        </w:rPr>
        <w:t>-</w:t>
      </w:r>
      <w:r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 xml:space="preserve"> Апрель</w:t>
      </w:r>
      <w:r w:rsidR="003C296B" w:rsidRPr="003C296B"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 xml:space="preserve"> 9</w:t>
      </w:r>
      <w:r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>,</w:t>
      </w:r>
      <w:r w:rsidR="003C296B" w:rsidRPr="003C296B"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 xml:space="preserve"> 2017</w:t>
      </w:r>
    </w:p>
    <w:p w14:paraId="413FEE8A" w14:textId="77777777" w:rsidR="00471C81" w:rsidRDefault="00471C81" w:rsidP="00471C81"/>
    <w:p w14:paraId="07227DF8" w14:textId="4CAEFA4D" w:rsidR="00471C81" w:rsidRPr="00471C81" w:rsidRDefault="00471C81" w:rsidP="00471C81">
      <w:pPr>
        <w:rPr>
          <w:rFonts w:ascii="Arial" w:hAnsi="Arial" w:cs="Arial"/>
          <w:b/>
          <w:sz w:val="32"/>
          <w:szCs w:val="32"/>
        </w:rPr>
      </w:pPr>
      <w:r w:rsidRPr="00471C81">
        <w:rPr>
          <w:rFonts w:ascii="Arial" w:hAnsi="Arial" w:cs="Arial"/>
          <w:b/>
          <w:sz w:val="32"/>
          <w:szCs w:val="32"/>
        </w:rPr>
        <w:t>Сопровождение к десятинам.</w:t>
      </w:r>
    </w:p>
    <w:p w14:paraId="3DD3E277" w14:textId="77777777" w:rsidR="003C296B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A3B837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370">
        <w:rPr>
          <w:rFonts w:ascii="Arial" w:hAnsi="Arial" w:cs="Arial"/>
          <w:sz w:val="28"/>
          <w:szCs w:val="28"/>
          <w:lang w:val="ru-RU"/>
        </w:rPr>
        <w:t>Вожделенное сокровище и тук - в доме мудрого; а глупый человек расточает их (</w:t>
      </w:r>
      <w:r w:rsidRPr="00095370">
        <w:rPr>
          <w:rFonts w:ascii="Arial" w:hAnsi="Arial" w:cs="Arial"/>
          <w:sz w:val="28"/>
          <w:szCs w:val="28"/>
          <w:u w:val="single"/>
          <w:lang w:val="ru-RU"/>
        </w:rPr>
        <w:t>Прит.21:20</w:t>
      </w:r>
      <w:r w:rsidRPr="00095370">
        <w:rPr>
          <w:rFonts w:ascii="Arial" w:hAnsi="Arial" w:cs="Arial"/>
          <w:sz w:val="28"/>
          <w:szCs w:val="28"/>
          <w:lang w:val="ru-RU"/>
        </w:rPr>
        <w:t>).</w:t>
      </w:r>
    </w:p>
    <w:p w14:paraId="17DEC650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AA49B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370">
        <w:rPr>
          <w:rFonts w:ascii="Arial" w:hAnsi="Arial" w:cs="Arial"/>
          <w:sz w:val="28"/>
          <w:szCs w:val="28"/>
          <w:lang w:val="ru-RU"/>
        </w:rPr>
        <w:t>Сокровище в данной притче – это житница или хранилище, в котором хранятся запасы зёрен пшеницы, под которыми подразумеваются сокровища нетленные или неветшающие. А тук – это помазание, в предмете власти над своим сокровищем.</w:t>
      </w:r>
    </w:p>
    <w:p w14:paraId="0E39BB55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46A5E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370">
        <w:rPr>
          <w:rFonts w:ascii="Arial" w:hAnsi="Arial" w:cs="Arial"/>
          <w:sz w:val="28"/>
          <w:szCs w:val="28"/>
          <w:lang w:val="ru-RU"/>
        </w:rPr>
        <w:t>Вожделение мудрого в от</w:t>
      </w:r>
      <w:r>
        <w:rPr>
          <w:rFonts w:ascii="Arial" w:hAnsi="Arial" w:cs="Arial"/>
          <w:sz w:val="28"/>
          <w:szCs w:val="28"/>
          <w:lang w:val="ru-RU"/>
        </w:rPr>
        <w:t xml:space="preserve">ношении своего, не ветшающего сокровища и тука, состоит в том, 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что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его сокровища, восполняют его алкание и его жажду, и он находит в этом своё удовольствие.</w:t>
      </w:r>
    </w:p>
    <w:p w14:paraId="0B0184B9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D6840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95370">
        <w:rPr>
          <w:rFonts w:ascii="Arial" w:hAnsi="Arial" w:cs="Arial"/>
          <w:sz w:val="28"/>
          <w:szCs w:val="28"/>
          <w:lang w:val="ru-RU"/>
        </w:rPr>
        <w:t>тсутствие</w:t>
      </w:r>
      <w:r>
        <w:rPr>
          <w:rFonts w:ascii="Arial" w:hAnsi="Arial" w:cs="Arial"/>
          <w:sz w:val="28"/>
          <w:szCs w:val="28"/>
          <w:lang w:val="ru-RU"/>
        </w:rPr>
        <w:t xml:space="preserve"> же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вожделения, к своему сокровищу и туку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95370">
        <w:rPr>
          <w:rFonts w:ascii="Arial" w:hAnsi="Arial" w:cs="Arial"/>
          <w:sz w:val="28"/>
          <w:szCs w:val="28"/>
          <w:lang w:val="ru-RU"/>
        </w:rPr>
        <w:t>у глупого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что он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пытается за счёт со</w:t>
      </w:r>
      <w:r>
        <w:rPr>
          <w:rFonts w:ascii="Arial" w:hAnsi="Arial" w:cs="Arial"/>
          <w:sz w:val="28"/>
          <w:szCs w:val="28"/>
          <w:lang w:val="ru-RU"/>
        </w:rPr>
        <w:t>кровища не ветша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ющего, в предмете духовных принципов, обрести богатства тленные, полагая, что духовные принципы и благочестие, призваны служить для прибытка тленного серебра. </w:t>
      </w:r>
    </w:p>
    <w:p w14:paraId="38A53E2F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F703C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370">
        <w:rPr>
          <w:rFonts w:ascii="Arial" w:hAnsi="Arial" w:cs="Arial"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 (</w:t>
      </w:r>
      <w:r w:rsidRPr="00095370">
        <w:rPr>
          <w:rFonts w:ascii="Arial" w:hAnsi="Arial" w:cs="Arial"/>
          <w:sz w:val="28"/>
          <w:szCs w:val="28"/>
          <w:u w:val="single"/>
          <w:lang w:val="ru-RU"/>
        </w:rPr>
        <w:t>Гал.6:6-8</w:t>
      </w:r>
      <w:r w:rsidRPr="00095370">
        <w:rPr>
          <w:rFonts w:ascii="Arial" w:hAnsi="Arial" w:cs="Arial"/>
          <w:sz w:val="28"/>
          <w:szCs w:val="28"/>
          <w:lang w:val="ru-RU"/>
        </w:rPr>
        <w:t>).</w:t>
      </w:r>
    </w:p>
    <w:p w14:paraId="20917B80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B9ED7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зависимости от нашего отношения к деньгам, они могут быть, как корнем всех зол, так и корнем всякого добра. </w:t>
      </w:r>
    </w:p>
    <w:p w14:paraId="72496090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78F1" w14:textId="77777777" w:rsidR="003C296B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370">
        <w:rPr>
          <w:rFonts w:ascii="Arial" w:hAnsi="Arial" w:cs="Arial"/>
          <w:sz w:val="28"/>
          <w:szCs w:val="28"/>
          <w:lang w:val="ru-RU"/>
        </w:rPr>
        <w:t xml:space="preserve">Имея пропитание и одежду, будем довольны тем. А желающие обогащаться впадают в искушение и в сеть и во многие безрассудные и вредные похоти, которые погружают людей </w:t>
      </w:r>
    </w:p>
    <w:p w14:paraId="20CE5626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BA3CF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бедствие и пагубу; ибо корень всех зол есть сребролюбие, которому предавшись, некоторые уклонились от веры и сами себя подвергли многим скорбям (</w:t>
      </w:r>
      <w:r w:rsidRPr="00095370">
        <w:rPr>
          <w:rFonts w:ascii="Arial" w:hAnsi="Arial" w:cs="Arial"/>
          <w:sz w:val="28"/>
          <w:szCs w:val="28"/>
          <w:u w:val="single"/>
          <w:lang w:val="ru-RU"/>
        </w:rPr>
        <w:t>1.Тим.6:8-10</w:t>
      </w:r>
      <w:r w:rsidRPr="00095370">
        <w:rPr>
          <w:rFonts w:ascii="Arial" w:hAnsi="Arial" w:cs="Arial"/>
          <w:sz w:val="28"/>
          <w:szCs w:val="28"/>
          <w:lang w:val="ru-RU"/>
        </w:rPr>
        <w:t>).</w:t>
      </w:r>
    </w:p>
    <w:p w14:paraId="6D57F1EC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8CDA3" w14:textId="77777777" w:rsidR="003C296B" w:rsidRPr="00095370" w:rsidRDefault="003C296B" w:rsidP="003C29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095370">
        <w:rPr>
          <w:rFonts w:ascii="Arial" w:hAnsi="Arial" w:cs="Arial"/>
          <w:sz w:val="28"/>
          <w:szCs w:val="28"/>
          <w:lang w:val="ru-RU"/>
        </w:rPr>
        <w:t>удрый человек видит в законе посева и жатвы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такой принцип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 – в какую почву посеешь ден</w:t>
      </w:r>
      <w:r>
        <w:rPr>
          <w:rFonts w:ascii="Arial" w:hAnsi="Arial" w:cs="Arial"/>
          <w:sz w:val="28"/>
          <w:szCs w:val="28"/>
          <w:lang w:val="ru-RU"/>
        </w:rPr>
        <w:t>ьги, такую почву и пожнёшь.</w:t>
      </w:r>
    </w:p>
    <w:p w14:paraId="3B25DD6D" w14:textId="77777777" w:rsidR="003C296B" w:rsidRPr="00095370" w:rsidRDefault="003C296B" w:rsidP="003C29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C81F3" w14:textId="6AA25F87" w:rsidR="0088721D" w:rsidRPr="00471C81" w:rsidRDefault="003C296B" w:rsidP="00471C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370">
        <w:rPr>
          <w:rFonts w:ascii="Arial" w:hAnsi="Arial" w:cs="Arial"/>
          <w:sz w:val="28"/>
          <w:szCs w:val="28"/>
          <w:lang w:val="ru-RU"/>
        </w:rPr>
        <w:t xml:space="preserve">Как только мы принимаем мысль, что посеяв деньги – мы пожнём деньги, мы оказываемся во </w:t>
      </w:r>
      <w:r>
        <w:rPr>
          <w:rFonts w:ascii="Arial" w:hAnsi="Arial" w:cs="Arial"/>
          <w:sz w:val="28"/>
          <w:szCs w:val="28"/>
          <w:lang w:val="ru-RU"/>
        </w:rPr>
        <w:t>власти великого обольщения демо</w:t>
      </w:r>
      <w:r w:rsidRPr="00095370">
        <w:rPr>
          <w:rFonts w:ascii="Arial" w:hAnsi="Arial" w:cs="Arial"/>
          <w:sz w:val="28"/>
          <w:szCs w:val="28"/>
          <w:lang w:val="ru-RU"/>
        </w:rPr>
        <w:t xml:space="preserve">нического князя Маммоны </w:t>
      </w:r>
      <w:r w:rsidR="00471C81">
        <w:rPr>
          <w:rFonts w:ascii="Arial" w:hAnsi="Arial" w:cs="Arial"/>
          <w:sz w:val="28"/>
          <w:szCs w:val="28"/>
          <w:lang w:val="ru-RU"/>
        </w:rPr>
        <w:t>и служим уже не Богу, а Маммоне.</w:t>
      </w:r>
    </w:p>
    <w:bookmarkEnd w:id="0"/>
    <w:bookmarkEnd w:id="1"/>
    <w:bookmarkEnd w:id="2"/>
    <w:sectPr w:rsidR="0088721D" w:rsidRPr="00471C81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54FA" w14:textId="77777777" w:rsidR="00E174A2" w:rsidRDefault="00E174A2" w:rsidP="003C296B">
      <w:r>
        <w:separator/>
      </w:r>
    </w:p>
  </w:endnote>
  <w:endnote w:type="continuationSeparator" w:id="0">
    <w:p w14:paraId="6D6FA045" w14:textId="77777777" w:rsidR="00E174A2" w:rsidRDefault="00E174A2" w:rsidP="003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9157" w14:textId="77777777" w:rsidR="003C296B" w:rsidRDefault="003C296B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694CB" w14:textId="77777777" w:rsidR="003C296B" w:rsidRDefault="003C296B" w:rsidP="003C29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1E0A" w14:textId="77777777" w:rsidR="003C296B" w:rsidRDefault="003C296B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4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0757FA" w14:textId="77777777" w:rsidR="003C296B" w:rsidRDefault="003C296B" w:rsidP="003C29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CE36" w14:textId="77777777" w:rsidR="00E174A2" w:rsidRDefault="00E174A2" w:rsidP="003C296B">
      <w:r>
        <w:separator/>
      </w:r>
    </w:p>
  </w:footnote>
  <w:footnote w:type="continuationSeparator" w:id="0">
    <w:p w14:paraId="2E4EC649" w14:textId="77777777" w:rsidR="00E174A2" w:rsidRDefault="00E174A2" w:rsidP="003C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6B"/>
    <w:rsid w:val="002C0686"/>
    <w:rsid w:val="003168F1"/>
    <w:rsid w:val="003C296B"/>
    <w:rsid w:val="00471C81"/>
    <w:rsid w:val="007406EB"/>
    <w:rsid w:val="0088721D"/>
    <w:rsid w:val="00A52D33"/>
    <w:rsid w:val="00BF6B22"/>
    <w:rsid w:val="00CB7FDF"/>
    <w:rsid w:val="00E174A2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C0A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9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Macintosh Word</Application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4</cp:revision>
  <dcterms:created xsi:type="dcterms:W3CDTF">2017-04-09T08:08:00Z</dcterms:created>
  <dcterms:modified xsi:type="dcterms:W3CDTF">2017-04-16T07:20:00Z</dcterms:modified>
</cp:coreProperties>
</file>