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вашим. 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(Иер.6:16)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bCs/>
          <w:sz w:val="28"/>
          <w:szCs w:val="28"/>
          <w:lang w:val="ru-RU"/>
        </w:rPr>
        <w:t>Древний путь добра!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Мы продолжаем идти по древнему пути добра, который открыт Духом Святым через Его посланников, в формате 12 базовых учений,  для святых, находящихся в статусе учеников и желающих успокоить сердце Небесного Отца, через творение Его Совершенной Воли.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Иисус сказал: Мое учение - не Мое, но Пославшего Меня;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кто хочет творить волю Его, тот узнает о сем учении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E32198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(Иоан.7:16-17)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Главной целью  изучения древнего пути добра, остается наше желание,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отложить 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прежний образ жизни ветхого человека,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обновить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сферу своего мышления духом своего ума и, только затем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облечься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в нового человека, созданного по Богу, в праведности и святости истины.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Отложить прежний образ жизни, обновиться духом своего ума и облечься в нового человека возможно только,  соработая с Личностью Духа Святого и Словом Божиим, в формате учения.  А, определить на сколько успешно мы соработаем с Духом Святым и Его материалами, поможет нам золотая измерительная трость – которая представляет функцию благовествуемого Слова,  делегированного представителя в ранге апостола.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15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Говоривший со мною имел золотую трость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 для измерения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города и ворот его и стены его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. </w:t>
      </w:r>
      <w:r w:rsidRPr="00E32198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(Откр.21:15)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Мы отметили, что в книге Откровение, золотой тростью измеряется только строение, а не само основание. Так как, основание – есть дело Христа, и оно уже было испытано.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16 Посему так говорит Господь Бог: вот, Я полагаю в основание на Сионе камень, </w:t>
      </w:r>
      <w:r w:rsidRPr="00E32198">
        <w:rPr>
          <w:rFonts w:eastAsia="Times New Roman" w:cstheme="minorHAnsi"/>
          <w:i/>
          <w:iCs/>
          <w:sz w:val="28"/>
          <w:szCs w:val="28"/>
          <w:u w:val="single"/>
          <w:lang w:val="ru-RU"/>
        </w:rPr>
        <w:t>камень испытанный</w:t>
      </w: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, краеугольный, драгоценный, крепко утвержденный: верующий в него не постыдится. </w:t>
      </w:r>
      <w:r w:rsidRPr="00E32198"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  <w:t>(Ис.28:16)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 В то время,  как строение, которое мы сегодня возводим на этом основании, есть наше дело, которое будет испытано в огне, в день посещения.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sz w:val="16"/>
          <w:szCs w:val="16"/>
          <w:lang w:val="ru-RU"/>
        </w:rPr>
      </w:pP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>11 Ибо никто не может положить другого основания, кроме положенного, которое есть Иисус Христос.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lastRenderedPageBreak/>
        <w:t>12 Строит ли кто на этом основании из золота, серебра, драгоценных камней, дерева, сена, соломы, -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>13 каждого дело обнаружится; ибо день покажет, потому что в огне открывается, и огонь испытает дело каждого, каково оно есть.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>14 У кого дело, которое он строил, устоит, тот получит награду.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iCs/>
          <w:sz w:val="28"/>
          <w:szCs w:val="28"/>
          <w:lang w:val="ru-RU"/>
        </w:rPr>
        <w:t xml:space="preserve">15 А у кого дело сгорит, тот потерпит урон; </w:t>
      </w:r>
      <w:r w:rsidRPr="00E32198">
        <w:rPr>
          <w:rFonts w:eastAsia="Times New Roman" w:cstheme="minorHAnsi"/>
          <w:b/>
          <w:i/>
          <w:iCs/>
          <w:sz w:val="28"/>
          <w:szCs w:val="28"/>
          <w:lang w:val="ru-RU"/>
        </w:rPr>
        <w:t>(1Кор.3:11-15)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мы избрали именно молитвенное собрание для изучения древнего пути добра, потому что молитва – это единственное средство, дающее нам возможность искать Бога, общаться с Богом и, познавать Бога, в Его слове и, через Его слово.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16"/>
          <w:szCs w:val="16"/>
          <w:lang w:val="ru-RU"/>
        </w:rPr>
      </w:pPr>
    </w:p>
    <w:p w:rsidR="00187099" w:rsidRPr="00E32198" w:rsidRDefault="00187099" w:rsidP="003764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В храме, в котором происходит молитва, Бог явля</w:t>
      </w:r>
      <w:r w:rsidR="00A30F7B" w:rsidRPr="00E32198">
        <w:rPr>
          <w:rFonts w:eastAsia="Times New Roman" w:cstheme="minorHAnsi"/>
          <w:sz w:val="28"/>
          <w:szCs w:val="28"/>
          <w:lang w:val="ru-RU"/>
        </w:rPr>
        <w:t>е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тся инициатором. </w:t>
      </w:r>
      <w:r w:rsidR="00E5259A" w:rsidRPr="00E32198">
        <w:rPr>
          <w:rFonts w:eastAsia="Times New Roman" w:cstheme="minorHAnsi"/>
          <w:sz w:val="28"/>
          <w:szCs w:val="28"/>
          <w:lang w:val="ru-RU"/>
        </w:rPr>
        <w:t>Исходя, из имеющейся констатации, Бог становится инициатором всякой молитвы, только в том случае, когда воин молитвы, в достоинстве Его поклонника, начинает молиться языком Бога, обуславливающим сокровенную суть Бога, в Его неизменной воле.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</w:t>
      </w:r>
    </w:p>
    <w:p w:rsidR="00187099" w:rsidRPr="00E32198" w:rsidRDefault="00187099" w:rsidP="00187099">
      <w:pPr>
        <w:pStyle w:val="NoSpacing"/>
        <w:rPr>
          <w:rFonts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Вспомним некоторые качества и характеристики молитвенника.</w:t>
      </w:r>
    </w:p>
    <w:p w:rsidR="003764B0" w:rsidRPr="00E32198" w:rsidRDefault="003764B0" w:rsidP="00187099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Неотступность или постоянство в молитве </w:t>
      </w:r>
      <w:r w:rsidRPr="00E32198">
        <w:rPr>
          <w:rFonts w:cstheme="minorHAnsi"/>
          <w:sz w:val="28"/>
          <w:szCs w:val="28"/>
          <w:lang w:val="ru-RU"/>
        </w:rPr>
        <w:t xml:space="preserve">– это постоянное поддерживание Божественного огня в нашем духе или, постоянные отношения со Святым Духом, непрерываемые грехом. </w:t>
      </w:r>
      <w:r w:rsidR="009F2E75" w:rsidRPr="00E32198">
        <w:rPr>
          <w:rFonts w:eastAsia="Times New Roman" w:cstheme="minorHAnsi"/>
          <w:b/>
          <w:sz w:val="28"/>
          <w:szCs w:val="28"/>
          <w:lang w:val="ru-RU"/>
        </w:rPr>
        <w:t xml:space="preserve">Антоним - </w:t>
      </w:r>
      <w:r w:rsidR="003764B0" w:rsidRPr="00E32198">
        <w:rPr>
          <w:rFonts w:eastAsia="Times New Roman" w:cstheme="minorHAnsi"/>
          <w:b/>
          <w:sz w:val="28"/>
          <w:szCs w:val="28"/>
          <w:lang w:val="ru-RU"/>
        </w:rPr>
        <w:t>неверность и, непостоянство.</w:t>
      </w:r>
    </w:p>
    <w:p w:rsidR="003764B0" w:rsidRPr="00E32198" w:rsidRDefault="003764B0" w:rsidP="009F2E75">
      <w:pPr>
        <w:pStyle w:val="NoSpacing"/>
        <w:rPr>
          <w:rFonts w:cstheme="minorHAnsi"/>
          <w:lang w:val="ru-RU"/>
        </w:rPr>
      </w:pPr>
    </w:p>
    <w:p w:rsidR="00187099" w:rsidRPr="00E32198" w:rsidRDefault="00187099" w:rsidP="00187099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Усердие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 молитве </w:t>
      </w:r>
      <w:r w:rsidRPr="00E32198">
        <w:rPr>
          <w:rFonts w:cstheme="minorHAnsi"/>
          <w:sz w:val="28"/>
          <w:szCs w:val="28"/>
          <w:lang w:val="ru-RU"/>
        </w:rPr>
        <w:t xml:space="preserve"> – </w:t>
      </w:r>
      <w:r w:rsidRPr="00E32198">
        <w:rPr>
          <w:rFonts w:cstheme="minorHAnsi"/>
          <w:sz w:val="28"/>
          <w:lang w:val="ru-RU"/>
        </w:rPr>
        <w:t xml:space="preserve">это </w:t>
      </w:r>
      <w:r w:rsidRPr="00E32198">
        <w:rPr>
          <w:rFonts w:cstheme="minorHAnsi"/>
          <w:sz w:val="28"/>
          <w:szCs w:val="28"/>
          <w:lang w:val="ru-RU"/>
        </w:rPr>
        <w:t>добровольный выбор</w:t>
      </w:r>
      <w:r w:rsidRPr="00E32198">
        <w:rPr>
          <w:rFonts w:cstheme="minorHAnsi"/>
          <w:sz w:val="28"/>
          <w:lang w:val="ru-RU"/>
        </w:rPr>
        <w:t>, сердечное расположение, горячая преданность,</w:t>
      </w:r>
      <w:r w:rsidRPr="00E32198">
        <w:rPr>
          <w:rFonts w:cstheme="minorHAnsi"/>
          <w:sz w:val="28"/>
          <w:szCs w:val="28"/>
          <w:lang w:val="ru-RU"/>
        </w:rPr>
        <w:t xml:space="preserve"> сильное желание и жажда найти Бога и познать Бога. </w:t>
      </w:r>
    </w:p>
    <w:p w:rsidR="00187099" w:rsidRPr="00E32198" w:rsidRDefault="009F2E75" w:rsidP="00187099">
      <w:pPr>
        <w:spacing w:after="0" w:line="240" w:lineRule="auto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Антоним</w:t>
      </w:r>
      <w:r w:rsidR="003764B0" w:rsidRPr="00E32198">
        <w:rPr>
          <w:rFonts w:cstheme="minorHAnsi"/>
          <w:sz w:val="28"/>
          <w:szCs w:val="28"/>
          <w:lang w:val="ru-RU"/>
        </w:rPr>
        <w:t xml:space="preserve"> – противление.</w:t>
      </w:r>
    </w:p>
    <w:p w:rsidR="009F2E75" w:rsidRPr="00E32198" w:rsidRDefault="009F2E75" w:rsidP="009F2E75">
      <w:pPr>
        <w:pStyle w:val="NoSpacing"/>
        <w:rPr>
          <w:rFonts w:cstheme="minorHAnsi"/>
        </w:rPr>
      </w:pPr>
    </w:p>
    <w:p w:rsidR="009F2E75" w:rsidRPr="00E32198" w:rsidRDefault="00187099" w:rsidP="009F2E75">
      <w:pPr>
        <w:rPr>
          <w:rFonts w:cstheme="minorHAnsi"/>
          <w:sz w:val="28"/>
        </w:rPr>
      </w:pPr>
      <w:r w:rsidRPr="00E32198">
        <w:rPr>
          <w:rFonts w:cstheme="minorHAnsi"/>
          <w:b/>
          <w:sz w:val="28"/>
          <w:lang w:val="ru-RU"/>
        </w:rPr>
        <w:t>Прилежность в молитве</w:t>
      </w:r>
      <w:r w:rsidRPr="00E32198">
        <w:rPr>
          <w:rFonts w:cstheme="minorHAnsi"/>
          <w:sz w:val="28"/>
          <w:lang w:val="ru-RU"/>
        </w:rPr>
        <w:t xml:space="preserve"> – это старательность, рождённая усердием, которая выражается в молитвенном борении, в котором человек задействует все имеющиеся у него силы и средства, преодолевая сопротивление и преграды, стоящие на пути выполнения </w:t>
      </w:r>
      <w:r w:rsidR="003764B0" w:rsidRPr="00E32198">
        <w:rPr>
          <w:rFonts w:cstheme="minorHAnsi"/>
          <w:sz w:val="28"/>
          <w:lang w:val="ru-RU"/>
        </w:rPr>
        <w:t xml:space="preserve">воли Божией. </w:t>
      </w:r>
      <w:r w:rsidR="009F2E75" w:rsidRPr="00E32198">
        <w:rPr>
          <w:rFonts w:cstheme="minorHAnsi"/>
          <w:b/>
          <w:sz w:val="28"/>
          <w:lang w:val="ru-RU"/>
        </w:rPr>
        <w:t xml:space="preserve">Антоним </w:t>
      </w:r>
      <w:r w:rsidR="003764B0" w:rsidRPr="00E32198">
        <w:rPr>
          <w:rFonts w:cstheme="minorHAnsi"/>
          <w:sz w:val="28"/>
          <w:lang w:val="ru-RU"/>
        </w:rPr>
        <w:t>– лень.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Дерзновение</w:t>
      </w:r>
      <w:r w:rsidRPr="00E32198">
        <w:rPr>
          <w:rFonts w:cstheme="minorHAnsi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 xml:space="preserve">в молитве </w:t>
      </w:r>
      <w:r w:rsidRPr="00E32198">
        <w:rPr>
          <w:rFonts w:cstheme="minorHAnsi"/>
          <w:sz w:val="28"/>
          <w:szCs w:val="28"/>
          <w:lang w:val="ru-RU"/>
        </w:rPr>
        <w:t xml:space="preserve">– это юридическое право, основанное на силе Крови креста Христова и проявленное в исповедании слова веры, сердца очищенного от порочной совести. </w:t>
      </w:r>
      <w:r w:rsidR="009F2E75" w:rsidRPr="00E32198">
        <w:rPr>
          <w:rFonts w:cstheme="minorHAnsi"/>
          <w:b/>
          <w:sz w:val="28"/>
          <w:szCs w:val="28"/>
          <w:lang w:val="ru-RU"/>
        </w:rPr>
        <w:t xml:space="preserve">Антоним </w:t>
      </w:r>
      <w:r w:rsidR="003764B0" w:rsidRPr="00E32198">
        <w:rPr>
          <w:rFonts w:cstheme="minorHAnsi"/>
          <w:sz w:val="28"/>
          <w:szCs w:val="28"/>
          <w:lang w:val="ru-RU"/>
        </w:rPr>
        <w:t>– дерзость.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Благоговение</w:t>
      </w:r>
      <w:r w:rsidRPr="00E32198">
        <w:rPr>
          <w:rFonts w:cstheme="minorHAnsi"/>
          <w:b/>
          <w:sz w:val="28"/>
          <w:szCs w:val="28"/>
          <w:lang w:val="ru-RU"/>
        </w:rPr>
        <w:t xml:space="preserve"> в молитве </w:t>
      </w:r>
      <w:r w:rsidRPr="00E32198">
        <w:rPr>
          <w:rFonts w:cstheme="minorHAnsi"/>
          <w:sz w:val="28"/>
          <w:szCs w:val="28"/>
          <w:lang w:val="ru-RU"/>
        </w:rPr>
        <w:t xml:space="preserve">– это 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истинный трепет и страх, основанный на знании того: Кем, для нас является Бог; что сделал, для нас Бог и </w:t>
      </w:r>
      <w:r w:rsidRPr="00E32198">
        <w:rPr>
          <w:rFonts w:eastAsia="Times New Roman" w:cstheme="minorHAnsi"/>
          <w:sz w:val="28"/>
          <w:szCs w:val="28"/>
          <w:lang w:val="ru-RU"/>
        </w:rPr>
        <w:lastRenderedPageBreak/>
        <w:t xml:space="preserve">выражающий особое состояние, не только сердца, но и души, в котором, наш информационный орган, стоит во главе, нашего эмоционального органа, подчиняя его себе, управляя им и, господствуя над ним. </w:t>
      </w:r>
    </w:p>
    <w:p w:rsidR="00187099" w:rsidRPr="00E32198" w:rsidRDefault="009F2E75" w:rsidP="00187099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Антоним </w:t>
      </w:r>
      <w:r w:rsidR="003764B0" w:rsidRPr="00E32198">
        <w:rPr>
          <w:rFonts w:eastAsia="Times New Roman" w:cstheme="minorHAnsi"/>
          <w:sz w:val="28"/>
          <w:szCs w:val="28"/>
          <w:lang w:val="ru-RU"/>
        </w:rPr>
        <w:t xml:space="preserve">– пренебрежение; ненависть. </w:t>
      </w:r>
    </w:p>
    <w:p w:rsidR="003764B0" w:rsidRPr="00E32198" w:rsidRDefault="003764B0" w:rsidP="00187099">
      <w:pPr>
        <w:spacing w:after="0" w:line="240" w:lineRule="auto"/>
        <w:rPr>
          <w:rFonts w:cstheme="minorHAnsi"/>
          <w:sz w:val="28"/>
          <w:szCs w:val="28"/>
          <w:lang w:val="ru-RU"/>
        </w:rPr>
      </w:pPr>
    </w:p>
    <w:p w:rsidR="00187099" w:rsidRPr="00E32198" w:rsidRDefault="00187099" w:rsidP="00187099">
      <w:pPr>
        <w:tabs>
          <w:tab w:val="left" w:pos="720"/>
          <w:tab w:val="left" w:pos="1440"/>
          <w:tab w:val="left" w:pos="2160"/>
          <w:tab w:val="right" w:pos="8640"/>
        </w:tabs>
        <w:rPr>
          <w:rFonts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Вера </w:t>
      </w:r>
      <w:r w:rsidRPr="00E32198">
        <w:rPr>
          <w:rFonts w:cstheme="minorHAnsi"/>
          <w:b/>
          <w:sz w:val="28"/>
          <w:szCs w:val="28"/>
          <w:lang w:val="ru-RU"/>
        </w:rPr>
        <w:t xml:space="preserve">в молитве </w:t>
      </w:r>
      <w:r w:rsidRPr="00E32198">
        <w:rPr>
          <w:rFonts w:cstheme="minorHAnsi"/>
          <w:sz w:val="28"/>
          <w:szCs w:val="28"/>
          <w:lang w:val="ru-RU"/>
        </w:rPr>
        <w:t>– это  вера воина молитвы, исходящая и основанная на слышании слова Божия, исходящего из уст Божиих, через посланников Божиих, облечённых полномочиями Святого Духа, быть устами Бога.</w:t>
      </w:r>
      <w:r w:rsidR="003764B0" w:rsidRPr="00E32198">
        <w:rPr>
          <w:rFonts w:cstheme="minorHAnsi"/>
          <w:sz w:val="28"/>
          <w:szCs w:val="28"/>
          <w:lang w:val="ru-RU"/>
        </w:rPr>
        <w:t xml:space="preserve"> </w:t>
      </w:r>
      <w:r w:rsidR="009F2E75" w:rsidRPr="00E32198">
        <w:rPr>
          <w:rFonts w:cstheme="minorHAnsi"/>
          <w:b/>
          <w:sz w:val="28"/>
          <w:szCs w:val="28"/>
          <w:lang w:val="ru-RU"/>
        </w:rPr>
        <w:t xml:space="preserve">Антоним </w:t>
      </w:r>
      <w:r w:rsidR="003764B0" w:rsidRPr="00E32198">
        <w:rPr>
          <w:rFonts w:cstheme="minorHAnsi"/>
          <w:sz w:val="28"/>
          <w:szCs w:val="28"/>
          <w:lang w:val="ru-RU"/>
        </w:rPr>
        <w:t xml:space="preserve"> – неверие или противление вере Божией.</w:t>
      </w:r>
    </w:p>
    <w:p w:rsidR="00E5259A" w:rsidRPr="00E32198" w:rsidRDefault="00E5259A" w:rsidP="00E5259A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Благодарение в молитве</w:t>
      </w:r>
      <w:r w:rsidRPr="00E32198">
        <w:rPr>
          <w:rFonts w:eastAsia="Times New Roman" w:cstheme="minorHAnsi"/>
          <w:sz w:val="28"/>
          <w:szCs w:val="28"/>
          <w:lang w:val="ru-RU"/>
        </w:rPr>
        <w:t xml:space="preserve"> – это, не что иное, как выражение или, </w:t>
      </w:r>
    </w:p>
    <w:p w:rsidR="00E5259A" w:rsidRPr="00E32198" w:rsidRDefault="00E5259A" w:rsidP="00E5259A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 xml:space="preserve">раскрытие благодарного сердца пред Богом. </w:t>
      </w:r>
      <w:r w:rsidR="009F2E75" w:rsidRPr="00E32198">
        <w:rPr>
          <w:rFonts w:eastAsia="Times New Roman" w:cstheme="minorHAnsi"/>
          <w:b/>
          <w:sz w:val="28"/>
          <w:szCs w:val="28"/>
          <w:lang w:val="ru-RU"/>
        </w:rPr>
        <w:t xml:space="preserve">Антоним </w:t>
      </w:r>
      <w:r w:rsidR="003764B0" w:rsidRPr="00E32198">
        <w:rPr>
          <w:rFonts w:eastAsia="Times New Roman" w:cstheme="minorHAnsi"/>
          <w:sz w:val="28"/>
          <w:szCs w:val="28"/>
          <w:lang w:val="ru-RU"/>
        </w:rPr>
        <w:t>– неблагодарный.</w:t>
      </w:r>
    </w:p>
    <w:p w:rsidR="003764B0" w:rsidRPr="00E32198" w:rsidRDefault="003764B0" w:rsidP="00E5259A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187099" w:rsidRPr="00E32198" w:rsidRDefault="00187099" w:rsidP="00E5259A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Итак,  давайте молитвенно обратимся к материалам – в формате 12 базовых учений, и продолжим рассматривать четыре важные составляющие древнего пути добра, которые включают: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</w:p>
    <w:p w:rsidR="00187099" w:rsidRPr="00E32198" w:rsidRDefault="00187099" w:rsidP="001870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Двенадцать драгоценных оснований стены Нового Иерусалима – определение святости истины.</w:t>
      </w:r>
    </w:p>
    <w:p w:rsidR="00187099" w:rsidRPr="00E32198" w:rsidRDefault="00187099" w:rsidP="001870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Двенадцать жемчужных ворот Нового Иерусалима – цена святости истины.</w:t>
      </w:r>
    </w:p>
    <w:p w:rsidR="00187099" w:rsidRPr="00E32198" w:rsidRDefault="00187099" w:rsidP="001870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Двенадцать драгоценных камней на судном наперснике – назначение святости истины.</w:t>
      </w:r>
    </w:p>
    <w:p w:rsidR="00187099" w:rsidRPr="00E32198" w:rsidRDefault="00187099" w:rsidP="0018709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sz w:val="28"/>
          <w:szCs w:val="28"/>
          <w:lang w:val="ru-RU"/>
        </w:rPr>
        <w:t>Древо жизни, двенадцать раз приносящее плоды, дающее на каждый месяц плод свой – результат святости истины.</w:t>
      </w:r>
    </w:p>
    <w:p w:rsidR="00187099" w:rsidRPr="00E32198" w:rsidRDefault="00187099" w:rsidP="0018709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187099" w:rsidRPr="00E32198" w:rsidRDefault="00187099" w:rsidP="00187099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</w:pP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Урок №4 (</w:t>
      </w:r>
      <w:r w:rsidR="00D91BC0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>4</w:t>
      </w:r>
      <w:r w:rsidRPr="00E32198">
        <w:rPr>
          <w:rFonts w:eastAsia="Times New Roman" w:cstheme="minorHAnsi"/>
          <w:b/>
          <w:bCs/>
          <w:color w:val="FF0000"/>
          <w:sz w:val="32"/>
          <w:szCs w:val="32"/>
          <w:u w:val="single"/>
          <w:lang w:val="ru-RU"/>
        </w:rPr>
        <w:t xml:space="preserve"> Часть)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187099" w:rsidRPr="00E32198" w:rsidRDefault="00187099" w:rsidP="00187099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№1</w:t>
      </w:r>
    </w:p>
    <w:p w:rsidR="00187099" w:rsidRPr="00E32198" w:rsidRDefault="00187099" w:rsidP="00187099">
      <w:pPr>
        <w:jc w:val="both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драгоценному камню и имени апостола </w:t>
      </w:r>
      <w:r w:rsidRPr="00E32198">
        <w:rPr>
          <w:rFonts w:cstheme="minorHAnsi"/>
          <w:b/>
          <w:sz w:val="28"/>
          <w:szCs w:val="28"/>
          <w:lang w:val="ru-RU"/>
        </w:rPr>
        <w:t>Иоанна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Зеведеева, нареченного</w:t>
      </w:r>
      <w:r w:rsidRPr="00E32198">
        <w:rPr>
          <w:rFonts w:cstheme="minorHAnsi"/>
          <w:lang w:val="ru-RU"/>
        </w:rPr>
        <w:t xml:space="preserve"> 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Воанергес, написанного на </w:t>
      </w:r>
      <w:r w:rsidRPr="00E32198">
        <w:rPr>
          <w:rFonts w:cstheme="minorHAnsi"/>
          <w:b/>
          <w:sz w:val="28"/>
          <w:szCs w:val="28"/>
          <w:lang w:val="ru-RU"/>
        </w:rPr>
        <w:t xml:space="preserve">четвертом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основании Иерусалима.</w:t>
      </w:r>
    </w:p>
    <w:p w:rsidR="00187099" w:rsidRPr="00E32198" w:rsidRDefault="00187099" w:rsidP="00C352ED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оснований стены</w:t>
      </w:r>
      <w:r w:rsidRPr="00E32198">
        <w:rPr>
          <w:rFonts w:cstheme="minorHAnsi"/>
          <w:sz w:val="28"/>
          <w:szCs w:val="28"/>
          <w:lang w:val="ru-RU"/>
        </w:rPr>
        <w:t xml:space="preserve">, Нового Иерусалима, выполненные в достоинстве двенадцати драгоценных камней – призваны служить </w:t>
      </w:r>
      <w:r w:rsidRPr="00E32198">
        <w:rPr>
          <w:rFonts w:cstheme="minorHAnsi"/>
          <w:sz w:val="28"/>
          <w:szCs w:val="28"/>
          <w:lang w:val="ru-RU"/>
        </w:rPr>
        <w:lastRenderedPageBreak/>
        <w:t>начальствующим основанием нашего спасения, функции которых, призваны приводить нас к совершенству.</w:t>
      </w:r>
    </w:p>
    <w:p w:rsidR="00187099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четвёртое – Смарагд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(Отк.21:19).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Смарагд – это изумруд, драгоценный камень прекрасного зеленого цвета. 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Помимо того, что из Смарагда устроено четвертое основание стены небесного Иерусалима. Этот драгоценный камень указывается так же, и в описании радуги, окружавшей престол Божий.</w:t>
      </w:r>
    </w:p>
    <w:p w:rsidR="00187099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Сидящий на престоле, видом был подобен камню яспису и сардису;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и радуга вокруг престола, видом подобная смарагду</w:t>
      </w:r>
      <w:r w:rsidRPr="00E32198">
        <w:rPr>
          <w:rFonts w:cstheme="minorHAnsi"/>
          <w:i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(Отк.4:3).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Смарагд или изумруд, входит в состав двенадцати драгоценных камней, на судном наперснике Первосвященника.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Учитывая, что через судный наперсник, посредством Урима и Туммима, Бог разговаривал с человеком. То, под функцией четвёртого основания стены небесного Иерусалима – подразумевался голос Крови Завета, о котором сказано:</w:t>
      </w:r>
    </w:p>
    <w:p w:rsidR="00187099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Вы приступили к Крови кропления, говорящей лучше, нежели Авелева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(Евр.12:24).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Однако, для полноты понимания с</w:t>
      </w:r>
      <w:r w:rsidR="00C352ED">
        <w:rPr>
          <w:rFonts w:cstheme="minorHAnsi"/>
          <w:sz w:val="28"/>
          <w:szCs w:val="28"/>
          <w:lang w:val="ru-RU"/>
        </w:rPr>
        <w:t xml:space="preserve">ути драгоценного Смарагда, нам </w:t>
      </w:r>
      <w:r w:rsidRPr="00E32198">
        <w:rPr>
          <w:rFonts w:cstheme="minorHAnsi"/>
          <w:sz w:val="28"/>
          <w:szCs w:val="28"/>
          <w:lang w:val="ru-RU"/>
        </w:rPr>
        <w:t>следует рассмотреть имя Апостола, которым нарекается – это четвёртое основание.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Имя, которое написано на четвёртом основании стены, небесного Иерусалима – является имя «</w:t>
      </w:r>
      <w:r w:rsidR="0072325E" w:rsidRPr="00C352ED">
        <w:rPr>
          <w:rFonts w:cstheme="minorHAnsi"/>
          <w:b/>
          <w:sz w:val="28"/>
          <w:szCs w:val="28"/>
          <w:lang w:val="ru-RU"/>
        </w:rPr>
        <w:t xml:space="preserve">Иоанн </w:t>
      </w:r>
      <w:r w:rsidRPr="00C352ED">
        <w:rPr>
          <w:rFonts w:cstheme="minorHAnsi"/>
          <w:b/>
          <w:sz w:val="28"/>
          <w:szCs w:val="28"/>
          <w:lang w:val="ru-RU"/>
        </w:rPr>
        <w:t>Зеведеев Воанергес</w:t>
      </w:r>
      <w:r w:rsidRPr="00E32198">
        <w:rPr>
          <w:rFonts w:cstheme="minorHAnsi"/>
          <w:sz w:val="28"/>
          <w:szCs w:val="28"/>
          <w:lang w:val="ru-RU"/>
        </w:rPr>
        <w:t>».</w:t>
      </w:r>
    </w:p>
    <w:p w:rsidR="00187099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поставил из них двенадцать, чтобы с Ним были и чтобы посылать их на проповедь, и чтобы они имели власть исцелять от болезней и изгонять бесов; Иакова Зеведеева и Иоанна, брата Иакова, нарекши им имена Воанергес, то есть "сыны Громовы" </w:t>
      </w:r>
      <w:r w:rsidRPr="00E32198">
        <w:rPr>
          <w:rFonts w:cstheme="minorHAnsi"/>
          <w:b/>
          <w:i/>
          <w:sz w:val="28"/>
          <w:szCs w:val="28"/>
          <w:lang w:val="ru-RU"/>
        </w:rPr>
        <w:t>(Мк.3:14-17).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>Имя «Воанергес», означает – Сыны Грома. Провозвестники гнева Божьего. Исполнители гнева Божьего. Выразители ревности Божией. Сыны Божественного Огня.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Имя «Иоанн» – Яхве милостив.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Зеведей – гр. Господь дарует или, Дар Божий.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Смысловое сочетание трёх имён, в четвёртом основании стены нового Иерусалима означает, что:</w:t>
      </w:r>
    </w:p>
    <w:p w:rsidR="00187099" w:rsidRPr="00E32198" w:rsidRDefault="00187099" w:rsidP="00187099">
      <w:pPr>
        <w:jc w:val="both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Бог будет являть Свою милость, даром по Своей благодати, в достоинстве Своей пламенеющей и всепожирающей ревности. </w:t>
      </w:r>
    </w:p>
    <w:p w:rsidR="00187099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 </w:t>
      </w:r>
      <w:r w:rsidRPr="00E32198">
        <w:rPr>
          <w:rFonts w:cstheme="minorHAnsi"/>
          <w:b/>
          <w:i/>
          <w:sz w:val="28"/>
          <w:szCs w:val="28"/>
          <w:lang w:val="ru-RU"/>
        </w:rPr>
        <w:t>(Евр.10:28,29).</w:t>
      </w:r>
    </w:p>
    <w:p w:rsidR="00187099" w:rsidRPr="00E32198" w:rsidRDefault="00187099" w:rsidP="00187099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№2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</w:t>
      </w:r>
      <w:r w:rsidRPr="00E32198">
        <w:rPr>
          <w:rFonts w:cstheme="minorHAnsi"/>
          <w:b/>
          <w:bCs/>
          <w:sz w:val="28"/>
          <w:szCs w:val="28"/>
          <w:lang w:val="ru-RU"/>
        </w:rPr>
        <w:t xml:space="preserve">имени патриарха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b/>
          <w:bCs/>
          <w:sz w:val="28"/>
          <w:szCs w:val="28"/>
          <w:lang w:val="ru-RU"/>
        </w:rPr>
        <w:t>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E32198">
        <w:rPr>
          <w:rFonts w:cstheme="minorHAnsi"/>
          <w:b/>
          <w:sz w:val="28"/>
          <w:szCs w:val="28"/>
          <w:lang w:val="ru-RU"/>
        </w:rPr>
        <w:t xml:space="preserve">на четвертых жемчужных воротах 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>Иерусалима.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Двенадцать жемчужных ворот Нового Иерусалима</w:t>
      </w:r>
      <w:r w:rsidRPr="00E32198">
        <w:rPr>
          <w:rFonts w:cstheme="minorHAnsi"/>
          <w:sz w:val="28"/>
          <w:szCs w:val="28"/>
          <w:lang w:val="ru-RU"/>
        </w:rPr>
        <w:t xml:space="preserve"> – призваны служить свидетельством нашего пребывания в напастях Христовых, функции которых, призваны быть ключом, открывающим путь к дереву жизни, обуславливающего в нашем сердце Царство Небесное.</w:t>
      </w:r>
    </w:p>
    <w:p w:rsidR="00187099" w:rsidRPr="00E32198" w:rsidRDefault="00187099" w:rsidP="00187099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Отличие нашего креста от креста Христова?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 добровольно отдавал Свою жизнь. В то время как мы, призваны добровольно, отвергнуть и потерять свою жизнь.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Иисус, терял Своего Отца. В то время как мы обретаем общение с Отцом.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>Иисус, претерпел позор, поругание и нищету. В то время как мы, напротив  получаем возможность обогатиться всем тем, чем обнищал ради нас Христос.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Иисус, страдал за наши грехи. В то время как мы, в несении своего креста страдаем за истину.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 – уничижил Себя Самого, приняв образ раба, сделавшись подобным человекам. В то время как мы, теряем образ тленного человека и, обретаем образ Сына Божия.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Иисус, утратил и потерял всякую силу и полномочие. В то время как мы, обретаем силу Божию.</w:t>
      </w:r>
    </w:p>
    <w:p w:rsidR="00187099" w:rsidRPr="00E32198" w:rsidRDefault="00187099" w:rsidP="00187099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Ибо слово о кресте для погибающих юродство есть, а для нас, спасаемых, – сила Божия </w:t>
      </w:r>
      <w:r w:rsidRPr="00E32198">
        <w:rPr>
          <w:rFonts w:cstheme="minorHAnsi"/>
          <w:i/>
          <w:sz w:val="28"/>
          <w:szCs w:val="28"/>
        </w:rPr>
        <w:t> </w:t>
      </w:r>
      <w:r w:rsidRPr="00E32198">
        <w:rPr>
          <w:rFonts w:cstheme="minorHAnsi"/>
          <w:b/>
          <w:i/>
          <w:sz w:val="28"/>
          <w:szCs w:val="28"/>
          <w:lang w:val="ru-RU"/>
        </w:rPr>
        <w:t>(1.Кор.1:18).</w:t>
      </w:r>
    </w:p>
    <w:p w:rsidR="00187099" w:rsidRPr="00E32198" w:rsidRDefault="00187099" w:rsidP="00187099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Какую цену необходимо заплатить за право, нести свой крест за крестом Христовым?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u w:val="single"/>
          <w:lang w:val="ru-RU"/>
        </w:rPr>
        <w:t>Надо быть живой жертвой.</w:t>
      </w:r>
      <w:r w:rsidRPr="00E32198">
        <w:rPr>
          <w:rFonts w:cstheme="minorHAnsi"/>
          <w:sz w:val="28"/>
          <w:szCs w:val="28"/>
          <w:lang w:val="ru-RU"/>
        </w:rPr>
        <w:t xml:space="preserve"> В новом Иерусалиме, образ живой жертвы – представлен, в двенадцати жемчужных воротах, которые являются ключом, к  Древу жизни.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Теперь, нам необходимо рассмотреть имена, двенадцати колен сынов Израилевых, написанных на жемчужных воротах, которые обуславливают принципы, на основании которых, нам следует соработать в несении своего креста с крестом Христовым.</w:t>
      </w:r>
    </w:p>
    <w:p w:rsidR="00187099" w:rsidRPr="00E32198" w:rsidRDefault="00187099" w:rsidP="00187099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на воротах написаны имена двенадцати колен сынов Израилевых. </w:t>
      </w:r>
      <w:r w:rsidRPr="00E32198">
        <w:rPr>
          <w:rFonts w:cstheme="minorHAnsi"/>
          <w:b/>
          <w:i/>
          <w:sz w:val="28"/>
          <w:szCs w:val="28"/>
          <w:lang w:val="ru-RU"/>
        </w:rPr>
        <w:t>(Отк.21:10-27)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Последовательность имен колен Израилевых, написанных на жемчужных воротах, представлены в Книге пророка </w:t>
      </w:r>
      <w:r w:rsidRPr="00E32198">
        <w:rPr>
          <w:rFonts w:cstheme="minorHAnsi"/>
          <w:b/>
          <w:sz w:val="28"/>
          <w:szCs w:val="28"/>
          <w:lang w:val="ru-RU"/>
        </w:rPr>
        <w:t>Иезекииля 48:31-35.</w:t>
      </w:r>
    </w:p>
    <w:p w:rsidR="00187099" w:rsidRPr="00E32198" w:rsidRDefault="00187099" w:rsidP="00187099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32 И с восточной стороны трое ворот: ворота Иосифовы одни, ворота Вениаминовы одни, ворота Дановы одни;  А имя городу с того дня будет: “Господь там”</w:t>
      </w:r>
      <w:r w:rsidRPr="00E32198">
        <w:rPr>
          <w:rFonts w:cstheme="minorHAnsi"/>
          <w:i/>
          <w:sz w:val="28"/>
          <w:szCs w:val="28"/>
        </w:rPr>
        <w:t> </w:t>
      </w:r>
      <w:r w:rsidRPr="00E32198">
        <w:rPr>
          <w:rFonts w:cstheme="minorHAnsi"/>
          <w:i/>
          <w:sz w:val="28"/>
          <w:szCs w:val="28"/>
          <w:lang w:val="ru-RU"/>
        </w:rPr>
        <w:t xml:space="preserve">  </w:t>
      </w:r>
      <w:r w:rsidRPr="00E32198">
        <w:rPr>
          <w:rFonts w:cstheme="minorHAnsi"/>
          <w:b/>
          <w:i/>
          <w:sz w:val="28"/>
          <w:szCs w:val="28"/>
          <w:lang w:val="ru-RU"/>
        </w:rPr>
        <w:t>(Иез.48:31-35).</w:t>
      </w:r>
    </w:p>
    <w:p w:rsidR="00187099" w:rsidRPr="00E32198" w:rsidRDefault="00187099" w:rsidP="00187099">
      <w:pPr>
        <w:rPr>
          <w:rFonts w:cstheme="minorHAnsi"/>
          <w:sz w:val="28"/>
          <w:szCs w:val="28"/>
          <w:u w:val="single"/>
          <w:lang w:val="ru-RU"/>
        </w:rPr>
      </w:pPr>
      <w:r w:rsidRPr="00E32198">
        <w:rPr>
          <w:rFonts w:cstheme="minorHAnsi"/>
          <w:b/>
          <w:bCs/>
          <w:sz w:val="28"/>
          <w:szCs w:val="28"/>
          <w:lang w:val="ru-RU"/>
        </w:rPr>
        <w:lastRenderedPageBreak/>
        <w:t>Четвертым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b/>
          <w:bCs/>
          <w:sz w:val="28"/>
          <w:szCs w:val="28"/>
          <w:lang w:val="ru-RU"/>
        </w:rPr>
        <w:t>Именем,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cstheme="minorHAnsi"/>
          <w:sz w:val="28"/>
          <w:szCs w:val="28"/>
          <w:lang w:val="ru-RU"/>
        </w:rPr>
        <w:t xml:space="preserve">написанным на жемчужных воротах, представленных на восточной стороне – является имя </w:t>
      </w:r>
      <w:r w:rsidRPr="00E32198">
        <w:rPr>
          <w:rFonts w:cstheme="minorHAnsi"/>
          <w:b/>
          <w:sz w:val="28"/>
          <w:szCs w:val="28"/>
          <w:lang w:val="ru-RU"/>
        </w:rPr>
        <w:t>Иосифа</w:t>
      </w:r>
      <w:r w:rsidRPr="00E32198">
        <w:rPr>
          <w:rFonts w:cstheme="minorHAnsi"/>
          <w:sz w:val="28"/>
          <w:szCs w:val="28"/>
          <w:lang w:val="ru-RU"/>
        </w:rPr>
        <w:t xml:space="preserve">, одиннадцатого сына Иакова, имя которого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Бог прибавит ещё детей.</w:t>
      </w:r>
    </w:p>
    <w:p w:rsidR="00187099" w:rsidRPr="00E32198" w:rsidRDefault="00187099" w:rsidP="00187099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И вспомнил Бог о Рахили, и услышал ее Бог, и отверз утробу ее. Она зачала и родила сына, и сказала: снял Бог позор мой. И нарекла ему имя: Иосиф, сказав: Господь даст мне и другого сына</w:t>
      </w:r>
      <w:r w:rsidRPr="00E32198">
        <w:rPr>
          <w:rFonts w:cstheme="minorHAnsi"/>
          <w:i/>
          <w:sz w:val="28"/>
          <w:szCs w:val="28"/>
        </w:rPr>
        <w:t> </w:t>
      </w:r>
      <w:r w:rsidRPr="00E32198">
        <w:rPr>
          <w:rFonts w:cstheme="minorHAnsi"/>
          <w:b/>
          <w:i/>
          <w:sz w:val="28"/>
          <w:szCs w:val="28"/>
          <w:lang w:val="ru-RU"/>
        </w:rPr>
        <w:t>(Быт.30:22-24).</w:t>
      </w:r>
    </w:p>
    <w:p w:rsidR="00187099" w:rsidRPr="00E32198" w:rsidRDefault="00187099" w:rsidP="00187099">
      <w:pPr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Исходя из значения имени Иосифа, написанного на четвёртых жемчужных воротах следует, что принцип, на основании которого нам следует соработать в несении своего креста с крестом Христовым – </w:t>
      </w:r>
      <w:r w:rsidRPr="00E32198">
        <w:rPr>
          <w:rFonts w:cstheme="minorHAnsi"/>
          <w:b/>
          <w:sz w:val="28"/>
          <w:szCs w:val="28"/>
          <w:lang w:val="ru-RU"/>
        </w:rPr>
        <w:t xml:space="preserve">является </w:t>
      </w:r>
      <w:r w:rsidR="00A16D24" w:rsidRPr="00E32198">
        <w:rPr>
          <w:rFonts w:cstheme="minorHAnsi"/>
          <w:b/>
          <w:sz w:val="28"/>
          <w:szCs w:val="28"/>
          <w:lang w:val="ru-RU"/>
        </w:rPr>
        <w:t xml:space="preserve">наша </w:t>
      </w:r>
      <w:r w:rsidRPr="00E32198">
        <w:rPr>
          <w:rFonts w:cstheme="minorHAnsi"/>
          <w:b/>
          <w:sz w:val="28"/>
          <w:szCs w:val="28"/>
          <w:lang w:val="ru-RU"/>
        </w:rPr>
        <w:t>способность расширяться в Боге</w:t>
      </w:r>
      <w:r w:rsidR="00A16D24" w:rsidRPr="00E32198">
        <w:rPr>
          <w:rFonts w:cstheme="minorHAnsi"/>
          <w:b/>
          <w:sz w:val="28"/>
          <w:szCs w:val="28"/>
          <w:lang w:val="ru-RU"/>
        </w:rPr>
        <w:t>,</w:t>
      </w:r>
      <w:r w:rsidRPr="00E32198">
        <w:rPr>
          <w:rFonts w:cstheme="minorHAnsi"/>
          <w:b/>
          <w:sz w:val="28"/>
          <w:szCs w:val="28"/>
          <w:lang w:val="ru-RU"/>
        </w:rPr>
        <w:t xml:space="preserve"> в напастях и страданиях Христовых.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Мы знаем, что Господь был с Иосифом, и простер к нему милость, и даровал ему благоволение в темнице, откуда он взошел на престол. </w:t>
      </w:r>
    </w:p>
    <w:p w:rsidR="00187099" w:rsidRPr="00E32198" w:rsidRDefault="00187099" w:rsidP="00187099">
      <w:pPr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 </w:t>
      </w:r>
      <w:r w:rsidRPr="00E32198">
        <w:rPr>
          <w:rFonts w:cstheme="minorHAnsi"/>
          <w:b/>
          <w:i/>
          <w:sz w:val="28"/>
          <w:szCs w:val="28"/>
          <w:lang w:val="ru-RU"/>
        </w:rPr>
        <w:t>(Лк.22:28-30).</w:t>
      </w:r>
    </w:p>
    <w:p w:rsidR="00187099" w:rsidRPr="00E32198" w:rsidRDefault="00187099" w:rsidP="00187099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Вопрос №3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>Дать определение и назначение драгоценному камню и имени</w:t>
      </w:r>
      <w:r w:rsidRPr="00E32198">
        <w:rPr>
          <w:rFonts w:cstheme="minorHAnsi"/>
          <w:b/>
          <w:bCs/>
          <w:sz w:val="28"/>
          <w:szCs w:val="28"/>
          <w:lang w:val="ru-RU"/>
        </w:rPr>
        <w:t xml:space="preserve"> патриарха Иуды,</w:t>
      </w:r>
      <w:r w:rsidRPr="00E32198">
        <w:rPr>
          <w:rFonts w:cstheme="minorHAnsi"/>
          <w:b/>
          <w:bCs/>
          <w:sz w:val="28"/>
          <w:szCs w:val="28"/>
        </w:rPr>
        <w:t> 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написанного </w:t>
      </w:r>
      <w:r w:rsidRPr="00E32198">
        <w:rPr>
          <w:rFonts w:cstheme="minorHAnsi"/>
          <w:b/>
          <w:sz w:val="28"/>
          <w:szCs w:val="28"/>
          <w:lang w:val="ru-RU"/>
        </w:rPr>
        <w:t>на</w:t>
      </w: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 четвертом  камне судного наперсника.</w:t>
      </w: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sz w:val="16"/>
          <w:szCs w:val="16"/>
          <w:lang w:val="ru-RU"/>
        </w:rPr>
      </w:pPr>
    </w:p>
    <w:p w:rsidR="00187099" w:rsidRPr="00E32198" w:rsidRDefault="00187099" w:rsidP="00187099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val="ru-RU"/>
        </w:rPr>
      </w:pPr>
      <w:r w:rsidRPr="00E32198">
        <w:rPr>
          <w:rFonts w:eastAsia="Times New Roman" w:cstheme="minorHAnsi"/>
          <w:i/>
          <w:sz w:val="28"/>
          <w:szCs w:val="28"/>
          <w:lang w:val="ru-RU"/>
        </w:rPr>
        <w:t>И будет носить Аарон имена сынов Израилевых на наперснике судном у сердца своего, когда будет входить во святилище</w:t>
      </w:r>
      <w:r w:rsidRPr="00E32198">
        <w:rPr>
          <w:rFonts w:eastAsia="Times New Roman" w:cstheme="minorHAnsi"/>
          <w:i/>
          <w:sz w:val="28"/>
          <w:szCs w:val="28"/>
          <w:u w:val="single"/>
          <w:lang w:val="ru-RU"/>
        </w:rPr>
        <w:t>, для постоянной памяти пред Господом</w:t>
      </w:r>
      <w:r w:rsidRPr="00E32198">
        <w:rPr>
          <w:rFonts w:eastAsia="Times New Roman" w:cstheme="minorHAnsi"/>
          <w:i/>
          <w:sz w:val="28"/>
          <w:szCs w:val="28"/>
          <w:lang w:val="ru-RU"/>
        </w:rPr>
        <w:t xml:space="preserve">. </w:t>
      </w:r>
      <w:r w:rsidRPr="00E32198">
        <w:rPr>
          <w:rFonts w:eastAsia="Times New Roman" w:cstheme="minorHAnsi"/>
          <w:b/>
          <w:i/>
          <w:sz w:val="28"/>
          <w:szCs w:val="28"/>
          <w:lang w:val="ru-RU"/>
        </w:rPr>
        <w:t xml:space="preserve">(Исх.28:29) </w:t>
      </w:r>
    </w:p>
    <w:p w:rsidR="00187099" w:rsidRPr="00E32198" w:rsidRDefault="00187099" w:rsidP="00187099">
      <w:pPr>
        <w:spacing w:after="0" w:line="240" w:lineRule="auto"/>
        <w:rPr>
          <w:rFonts w:cstheme="minorHAnsi"/>
          <w:sz w:val="16"/>
          <w:szCs w:val="16"/>
          <w:lang w:val="ru-RU"/>
        </w:rPr>
      </w:pP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Судный наперсник</w:t>
      </w:r>
      <w:r w:rsidRPr="00E32198">
        <w:rPr>
          <w:rFonts w:cstheme="minorHAnsi"/>
          <w:sz w:val="28"/>
          <w:szCs w:val="28"/>
          <w:lang w:val="ru-RU"/>
        </w:rPr>
        <w:t xml:space="preserve"> – это предмет </w:t>
      </w:r>
      <w:r w:rsidRPr="00E32198">
        <w:rPr>
          <w:rFonts w:cstheme="minorHAnsi"/>
          <w:b/>
          <w:sz w:val="28"/>
          <w:szCs w:val="28"/>
          <w:lang w:val="ru-RU"/>
        </w:rPr>
        <w:t xml:space="preserve">постоянной памяти </w:t>
      </w:r>
      <w:r w:rsidRPr="00E32198">
        <w:rPr>
          <w:rFonts w:cstheme="minorHAnsi"/>
          <w:sz w:val="28"/>
          <w:szCs w:val="28"/>
          <w:lang w:val="ru-RU"/>
        </w:rPr>
        <w:t xml:space="preserve">пред Богом, определяющий истинного поклонника, в ранге царственного священства и, служащий эталоном, поклонения в духе и истине и, эталоном постоянной молитвы. 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Двенадцать золотых гнёзд судного наперсника </w:t>
      </w:r>
      <w:r w:rsidRPr="00E32198">
        <w:rPr>
          <w:rFonts w:cstheme="minorHAnsi"/>
          <w:sz w:val="28"/>
          <w:szCs w:val="28"/>
          <w:lang w:val="ru-RU"/>
        </w:rPr>
        <w:t>– это образ, суда Божьего, в учении Иисуса Христа, пришедшего во плоти.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 xml:space="preserve">А, двенадцать драгоценных камней, с вырезанными на них, как на печати, именами сынов Израилевых </w:t>
      </w:r>
      <w:r w:rsidRPr="00E32198">
        <w:rPr>
          <w:rFonts w:cstheme="minorHAnsi"/>
          <w:sz w:val="28"/>
          <w:szCs w:val="28"/>
          <w:lang w:val="ru-RU"/>
        </w:rPr>
        <w:t>– это формат нашей постоянной молитвы, представляющей совершенные суды Бога.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Четвертое свойство поклонника, </w:t>
      </w:r>
      <w:r w:rsidRPr="00E32198">
        <w:rPr>
          <w:rFonts w:cstheme="minorHAnsi"/>
          <w:sz w:val="28"/>
          <w:szCs w:val="28"/>
          <w:lang w:val="ru-RU"/>
        </w:rPr>
        <w:t xml:space="preserve">на судном наперснике нашего сердца, выражено в достоинстве </w:t>
      </w:r>
      <w:r w:rsidRPr="00E32198">
        <w:rPr>
          <w:rFonts w:cstheme="minorHAnsi"/>
          <w:b/>
          <w:sz w:val="28"/>
          <w:szCs w:val="28"/>
          <w:lang w:val="ru-RU"/>
        </w:rPr>
        <w:t>драгоценного камня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>карбункула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Именем, вырезанным на четвёртом драгоценном камне судного наперсника, являлось имя </w:t>
      </w:r>
      <w:r w:rsidRPr="00E32198">
        <w:rPr>
          <w:rFonts w:cstheme="minorHAnsi"/>
          <w:b/>
          <w:sz w:val="28"/>
          <w:szCs w:val="28"/>
          <w:lang w:val="ru-RU"/>
        </w:rPr>
        <w:t>Иуды</w:t>
      </w:r>
      <w:r w:rsidRPr="00E32198">
        <w:rPr>
          <w:rFonts w:cstheme="minorHAnsi"/>
          <w:sz w:val="28"/>
          <w:szCs w:val="28"/>
          <w:lang w:val="ru-RU"/>
        </w:rPr>
        <w:t xml:space="preserve">, четвёртого сына Иакова, которое означает: </w:t>
      </w:r>
      <w:r w:rsidRPr="00E32198">
        <w:rPr>
          <w:rFonts w:cstheme="minorHAnsi"/>
          <w:b/>
          <w:sz w:val="28"/>
          <w:szCs w:val="28"/>
          <w:lang w:val="ru-RU"/>
        </w:rPr>
        <w:t>«восхваление Яхве» или «хвала Яхве»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187099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еще зачала Лия и родила сына, и сказала: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теперь-то я восхвалю Господа</w:t>
      </w:r>
      <w:r w:rsidRPr="00E32198">
        <w:rPr>
          <w:rFonts w:cstheme="minorHAnsi"/>
          <w:i/>
          <w:sz w:val="28"/>
          <w:szCs w:val="28"/>
          <w:lang w:val="ru-RU"/>
        </w:rPr>
        <w:t xml:space="preserve">. Посему нарекла ему имя Иуда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Быт.29:35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Карбункул</w:t>
      </w:r>
      <w:r w:rsidRPr="00E32198">
        <w:rPr>
          <w:rFonts w:cstheme="minorHAnsi"/>
          <w:sz w:val="28"/>
          <w:szCs w:val="28"/>
          <w:lang w:val="ru-RU"/>
        </w:rPr>
        <w:t xml:space="preserve"> - «тлеющий уголек» или «подобный пламени». 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Имя Бога</w:t>
      </w:r>
      <w:r w:rsidRPr="00E32198">
        <w:rPr>
          <w:rFonts w:cstheme="minorHAnsi"/>
          <w:sz w:val="28"/>
          <w:szCs w:val="28"/>
          <w:lang w:val="ru-RU"/>
        </w:rPr>
        <w:t>, в драгоценном карбункуле</w:t>
      </w:r>
      <w:r w:rsidR="00072280" w:rsidRPr="00E32198">
        <w:rPr>
          <w:rFonts w:cstheme="minorHAnsi"/>
          <w:sz w:val="28"/>
          <w:szCs w:val="28"/>
          <w:lang w:val="ru-RU"/>
        </w:rPr>
        <w:t xml:space="preserve"> </w:t>
      </w:r>
      <w:r w:rsidRPr="00E32198">
        <w:rPr>
          <w:rFonts w:cstheme="minorHAnsi"/>
          <w:sz w:val="28"/>
          <w:szCs w:val="28"/>
          <w:lang w:val="ru-RU"/>
        </w:rPr>
        <w:t xml:space="preserve">означает «Элоах», что в переводе на русский язык означает – </w:t>
      </w:r>
      <w:r w:rsidRPr="00E32198">
        <w:rPr>
          <w:rFonts w:cstheme="minorHAnsi"/>
          <w:sz w:val="28"/>
          <w:szCs w:val="28"/>
          <w:u w:val="single"/>
          <w:lang w:val="ru-RU"/>
        </w:rPr>
        <w:t>Почитаемый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Четвёртый принцип</w:t>
      </w:r>
      <w:r w:rsidR="00072280" w:rsidRPr="00E32198">
        <w:rPr>
          <w:rFonts w:cstheme="minorHAnsi"/>
          <w:b/>
          <w:sz w:val="28"/>
          <w:szCs w:val="28"/>
          <w:lang w:val="ru-RU"/>
        </w:rPr>
        <w:t xml:space="preserve"> судного наперсника</w:t>
      </w:r>
      <w:r w:rsidR="00072280" w:rsidRPr="00E32198">
        <w:rPr>
          <w:rFonts w:cstheme="minorHAnsi"/>
          <w:sz w:val="28"/>
          <w:szCs w:val="28"/>
          <w:lang w:val="ru-RU"/>
        </w:rPr>
        <w:t xml:space="preserve"> </w:t>
      </w:r>
      <w:r w:rsidRPr="00E32198">
        <w:rPr>
          <w:rFonts w:cstheme="minorHAnsi"/>
          <w:sz w:val="28"/>
          <w:szCs w:val="28"/>
          <w:lang w:val="ru-RU"/>
        </w:rPr>
        <w:t xml:space="preserve">– это </w:t>
      </w:r>
      <w:r w:rsidRPr="00E32198">
        <w:rPr>
          <w:rFonts w:cstheme="minorHAnsi"/>
          <w:sz w:val="28"/>
          <w:szCs w:val="28"/>
          <w:u w:val="single"/>
          <w:lang w:val="ru-RU"/>
        </w:rPr>
        <w:t>постоянно почитать Бога, в восхвалении Его имени Яхве, в сфере Завета Крови, в котором мы получаем Его оправдание.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Термин «хвала» является неким юридическим инструментом, а также, правовым форматом, подтверждающим легитимные отношения человека с Богом.  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Хвалить - 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1.</w:t>
      </w:r>
      <w:r w:rsidRPr="00C36C49">
        <w:rPr>
          <w:sz w:val="28"/>
          <w:szCs w:val="28"/>
          <w:lang w:val="ru-RU"/>
        </w:rPr>
        <w:t xml:space="preserve">  Перечислять имена и титулы Бога.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2.</w:t>
      </w:r>
      <w:r w:rsidRPr="00C36C49">
        <w:rPr>
          <w:sz w:val="28"/>
          <w:szCs w:val="28"/>
          <w:lang w:val="ru-RU"/>
        </w:rPr>
        <w:t xml:space="preserve">  Перечислять совершённые дела Бога.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3.</w:t>
      </w:r>
      <w:r w:rsidRPr="00C36C49">
        <w:rPr>
          <w:sz w:val="28"/>
          <w:szCs w:val="28"/>
          <w:lang w:val="ru-RU"/>
        </w:rPr>
        <w:t xml:space="preserve">  Благодарить Бога за совершённые Им дела. 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4.</w:t>
      </w:r>
      <w:r w:rsidRPr="00C36C49">
        <w:rPr>
          <w:sz w:val="28"/>
          <w:szCs w:val="28"/>
          <w:lang w:val="ru-RU"/>
        </w:rPr>
        <w:t xml:space="preserve">  Хвалиться Богом.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5.</w:t>
      </w:r>
      <w:r w:rsidRPr="00C36C49">
        <w:rPr>
          <w:sz w:val="28"/>
          <w:szCs w:val="28"/>
          <w:lang w:val="ru-RU"/>
        </w:rPr>
        <w:t xml:space="preserve">  Оставаться и не покидать своего места.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6.</w:t>
      </w:r>
      <w:r w:rsidRPr="00C36C49">
        <w:rPr>
          <w:sz w:val="28"/>
          <w:szCs w:val="28"/>
          <w:lang w:val="ru-RU"/>
        </w:rPr>
        <w:t xml:space="preserve">  Быть верным своему призванию.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7.</w:t>
      </w:r>
      <w:r w:rsidRPr="00C36C49">
        <w:rPr>
          <w:sz w:val="28"/>
          <w:szCs w:val="28"/>
          <w:lang w:val="ru-RU"/>
        </w:rPr>
        <w:t xml:space="preserve">  Изучать и восполнять желания Бога.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8.</w:t>
      </w:r>
      <w:r w:rsidRPr="00C36C49">
        <w:rPr>
          <w:sz w:val="28"/>
          <w:szCs w:val="28"/>
          <w:lang w:val="ru-RU"/>
        </w:rPr>
        <w:t xml:space="preserve">  Доверять Богу и, уповать на Бога. </w:t>
      </w:r>
    </w:p>
    <w:p w:rsidR="00C36C49" w:rsidRPr="00E32198" w:rsidRDefault="00C36C49" w:rsidP="00C36C49">
      <w:pPr>
        <w:pStyle w:val="NoSpacing"/>
        <w:rPr>
          <w:lang w:val="ru-RU"/>
        </w:rPr>
      </w:pPr>
    </w:p>
    <w:p w:rsidR="00187099" w:rsidRPr="00E32198" w:rsidRDefault="00187099" w:rsidP="00187099">
      <w:pPr>
        <w:jc w:val="both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Только праведным– прилично хвалить Бога.</w:t>
      </w:r>
    </w:p>
    <w:p w:rsidR="00AE5619" w:rsidRPr="00E32198" w:rsidRDefault="00AE5619" w:rsidP="00AE561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Молитва, в которой человек, не может представить Богу доказательства своего оправдания – не может служить пред Богом, постоянной памятью и, давать Богу возможность, действовать и проявлять Себя на планете земля.</w:t>
      </w:r>
    </w:p>
    <w:p w:rsidR="00187099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Радуйтесь, праведные, о Господе: правым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прилично</w:t>
      </w:r>
      <w:r w:rsidRPr="00E32198">
        <w:rPr>
          <w:rFonts w:cstheme="minorHAnsi"/>
          <w:i/>
          <w:sz w:val="28"/>
          <w:szCs w:val="28"/>
          <w:lang w:val="ru-RU"/>
        </w:rPr>
        <w:t xml:space="preserve"> славословить </w:t>
      </w:r>
      <w:r w:rsidRPr="00AE5619">
        <w:rPr>
          <w:rFonts w:cstheme="minorHAnsi"/>
          <w:b/>
          <w:i/>
          <w:sz w:val="28"/>
          <w:szCs w:val="28"/>
          <w:lang w:val="ru-RU"/>
        </w:rPr>
        <w:t>(</w:t>
      </w:r>
      <w:r w:rsidRPr="00AE5619">
        <w:rPr>
          <w:rFonts w:cstheme="minorHAnsi"/>
          <w:b/>
          <w:i/>
          <w:sz w:val="28"/>
          <w:szCs w:val="28"/>
          <w:u w:val="single"/>
          <w:lang w:val="ru-RU"/>
        </w:rPr>
        <w:t>Пс.32:1</w:t>
      </w:r>
      <w:r w:rsidRPr="00AE5619">
        <w:rPr>
          <w:rFonts w:cstheme="minorHAnsi"/>
          <w:b/>
          <w:i/>
          <w:sz w:val="28"/>
          <w:szCs w:val="28"/>
          <w:lang w:val="ru-RU"/>
        </w:rPr>
        <w:t>).</w:t>
      </w:r>
    </w:p>
    <w:p w:rsidR="00187099" w:rsidRPr="00E32198" w:rsidRDefault="00187099" w:rsidP="00187099">
      <w:pPr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Приличный</w:t>
      </w:r>
      <w:r w:rsidR="00990477" w:rsidRPr="00E32198">
        <w:rPr>
          <w:rFonts w:cstheme="minorHAnsi"/>
          <w:sz w:val="28"/>
          <w:szCs w:val="28"/>
          <w:lang w:val="ru-RU"/>
        </w:rPr>
        <w:t xml:space="preserve"> -</w:t>
      </w:r>
      <w:r w:rsidRPr="00E32198">
        <w:rPr>
          <w:rFonts w:cstheme="minorHAnsi"/>
          <w:sz w:val="28"/>
          <w:szCs w:val="28"/>
          <w:lang w:val="ru-RU"/>
        </w:rPr>
        <w:t xml:space="preserve">  правовой, подобающий, достойный.</w:t>
      </w:r>
    </w:p>
    <w:p w:rsidR="00990477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Хвалите Господа, ибо благо петь Богу нашему, ибо это сладостно, -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хвала подобающая</w:t>
      </w:r>
      <w:r w:rsidRPr="00E32198">
        <w:rPr>
          <w:rFonts w:cstheme="minorHAnsi"/>
          <w:i/>
          <w:sz w:val="28"/>
          <w:szCs w:val="28"/>
          <w:lang w:val="ru-RU"/>
        </w:rPr>
        <w:t xml:space="preserve"> </w:t>
      </w:r>
      <w:r w:rsidRPr="00AE5619">
        <w:rPr>
          <w:rFonts w:cstheme="minorHAnsi"/>
          <w:b/>
          <w:i/>
          <w:sz w:val="28"/>
          <w:szCs w:val="28"/>
          <w:lang w:val="ru-RU"/>
        </w:rPr>
        <w:t>(</w:t>
      </w:r>
      <w:r w:rsidRPr="00AE5619">
        <w:rPr>
          <w:rFonts w:cstheme="minorHAnsi"/>
          <w:b/>
          <w:i/>
          <w:sz w:val="28"/>
          <w:szCs w:val="28"/>
          <w:u w:val="single"/>
          <w:lang w:val="ru-RU"/>
        </w:rPr>
        <w:t>Пс.146:1</w:t>
      </w:r>
      <w:r w:rsidRPr="00AE5619">
        <w:rPr>
          <w:rFonts w:cstheme="minorHAnsi"/>
          <w:b/>
          <w:i/>
          <w:sz w:val="28"/>
          <w:szCs w:val="28"/>
          <w:lang w:val="ru-RU"/>
        </w:rPr>
        <w:t>).</w:t>
      </w:r>
      <w:r w:rsidR="00990477" w:rsidRPr="00E32198">
        <w:rPr>
          <w:rFonts w:cstheme="minorHAnsi"/>
          <w:i/>
          <w:sz w:val="28"/>
          <w:szCs w:val="28"/>
          <w:lang w:val="ru-RU"/>
        </w:rPr>
        <w:t xml:space="preserve"> </w:t>
      </w:r>
    </w:p>
    <w:p w:rsidR="00187099" w:rsidRPr="00E32198" w:rsidRDefault="00990477" w:rsidP="00187099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Подобающий -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 xml:space="preserve">1.  </w:t>
      </w:r>
      <w:r w:rsidRPr="00C36C49">
        <w:rPr>
          <w:sz w:val="28"/>
          <w:szCs w:val="28"/>
          <w:lang w:val="ru-RU"/>
        </w:rPr>
        <w:t>Отвечающий требованиям святости Божией.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2.</w:t>
      </w:r>
      <w:r w:rsidRPr="00C36C49">
        <w:rPr>
          <w:sz w:val="28"/>
          <w:szCs w:val="28"/>
          <w:lang w:val="ru-RU"/>
        </w:rPr>
        <w:t xml:space="preserve">  Отделённый от зла. 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3.</w:t>
      </w:r>
      <w:r w:rsidRPr="00C36C49">
        <w:rPr>
          <w:sz w:val="28"/>
          <w:szCs w:val="28"/>
          <w:lang w:val="ru-RU"/>
        </w:rPr>
        <w:t xml:space="preserve">  Непричастный к непокорности.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4.</w:t>
      </w:r>
      <w:r w:rsidRPr="00C36C49">
        <w:rPr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5.</w:t>
      </w:r>
      <w:r w:rsidRPr="00C36C49">
        <w:rPr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6.</w:t>
      </w:r>
      <w:r w:rsidRPr="00C36C49">
        <w:rPr>
          <w:sz w:val="28"/>
          <w:szCs w:val="28"/>
          <w:lang w:val="ru-RU"/>
        </w:rPr>
        <w:t xml:space="preserve">  Вопиющий о помощи к Богу.</w:t>
      </w:r>
    </w:p>
    <w:p w:rsidR="0018709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b/>
          <w:sz w:val="28"/>
          <w:szCs w:val="28"/>
          <w:lang w:val="ru-RU"/>
        </w:rPr>
        <w:t>7.</w:t>
      </w:r>
      <w:r w:rsidRPr="00C36C49">
        <w:rPr>
          <w:sz w:val="28"/>
          <w:szCs w:val="28"/>
          <w:lang w:val="ru-RU"/>
        </w:rPr>
        <w:t xml:space="preserve">  Понравившийся Богу.</w:t>
      </w:r>
    </w:p>
    <w:p w:rsidR="00C36C49" w:rsidRPr="00C36C49" w:rsidRDefault="00C36C49" w:rsidP="00C36C49">
      <w:pPr>
        <w:pStyle w:val="NoSpacing"/>
        <w:rPr>
          <w:b/>
          <w:sz w:val="28"/>
          <w:szCs w:val="28"/>
          <w:lang w:val="ru-RU"/>
        </w:rPr>
      </w:pPr>
    </w:p>
    <w:p w:rsidR="00187099" w:rsidRPr="00E32198" w:rsidRDefault="000139E6" w:rsidP="00187099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Наше</w:t>
      </w:r>
      <w:r w:rsidRPr="00E32198">
        <w:rPr>
          <w:rFonts w:cstheme="minorHAnsi"/>
          <w:sz w:val="28"/>
          <w:szCs w:val="28"/>
          <w:lang w:val="ru-RU"/>
        </w:rPr>
        <w:t xml:space="preserve"> поклонение, не будет соответствовать хвале подобающей</w:t>
      </w:r>
      <w:r>
        <w:rPr>
          <w:rFonts w:cstheme="minorHAnsi"/>
          <w:sz w:val="28"/>
          <w:szCs w:val="28"/>
          <w:lang w:val="ru-RU"/>
        </w:rPr>
        <w:t xml:space="preserve"> - е</w:t>
      </w:r>
      <w:r w:rsidR="00187099" w:rsidRPr="00E32198">
        <w:rPr>
          <w:rFonts w:cstheme="minorHAnsi"/>
          <w:sz w:val="28"/>
          <w:szCs w:val="28"/>
          <w:lang w:val="ru-RU"/>
        </w:rPr>
        <w:t xml:space="preserve">сли </w:t>
      </w:r>
      <w:r>
        <w:rPr>
          <w:rFonts w:cstheme="minorHAnsi"/>
          <w:sz w:val="28"/>
          <w:szCs w:val="28"/>
          <w:lang w:val="ru-RU"/>
        </w:rPr>
        <w:t>мы</w:t>
      </w:r>
      <w:r w:rsidR="00187099" w:rsidRPr="00E32198">
        <w:rPr>
          <w:rFonts w:cstheme="minorHAnsi"/>
          <w:sz w:val="28"/>
          <w:szCs w:val="28"/>
          <w:lang w:val="ru-RU"/>
        </w:rPr>
        <w:t>, не будет научен</w:t>
      </w:r>
      <w:r>
        <w:rPr>
          <w:rFonts w:cstheme="minorHAnsi"/>
          <w:sz w:val="28"/>
          <w:szCs w:val="28"/>
          <w:lang w:val="ru-RU"/>
        </w:rPr>
        <w:t>ы</w:t>
      </w:r>
      <w:r w:rsidR="00187099" w:rsidRPr="00E32198">
        <w:rPr>
          <w:rFonts w:cstheme="minorHAnsi"/>
          <w:sz w:val="28"/>
          <w:szCs w:val="28"/>
          <w:lang w:val="ru-RU"/>
        </w:rPr>
        <w:t xml:space="preserve"> уставам </w:t>
      </w:r>
      <w:r>
        <w:rPr>
          <w:rFonts w:cstheme="minorHAnsi"/>
          <w:sz w:val="28"/>
          <w:szCs w:val="28"/>
          <w:lang w:val="ru-RU"/>
        </w:rPr>
        <w:t>хвалы</w:t>
      </w:r>
      <w:r w:rsidR="00187099" w:rsidRPr="00E32198">
        <w:rPr>
          <w:rFonts w:cstheme="minorHAnsi"/>
          <w:sz w:val="28"/>
          <w:szCs w:val="28"/>
          <w:lang w:val="ru-RU"/>
        </w:rPr>
        <w:t>.</w:t>
      </w:r>
    </w:p>
    <w:p w:rsidR="00187099" w:rsidRPr="00E32198" w:rsidRDefault="00187099" w:rsidP="00187099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Уста мои произнесут хвалу,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когда Ты научишь меня уставам Твоим</w:t>
      </w:r>
      <w:r w:rsidRPr="00E32198">
        <w:rPr>
          <w:rFonts w:cstheme="minorHAnsi"/>
          <w:i/>
          <w:sz w:val="28"/>
          <w:szCs w:val="28"/>
          <w:lang w:val="ru-RU"/>
        </w:rPr>
        <w:t xml:space="preserve">. Язык мой возгласит слово Твое, ибо все заповеди Твои праведны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Пс.118:171-172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</w:t>
      </w:r>
      <w:r w:rsidRPr="00AE5619">
        <w:rPr>
          <w:rFonts w:cstheme="minorHAnsi"/>
          <w:b/>
          <w:sz w:val="28"/>
          <w:szCs w:val="28"/>
          <w:lang w:val="ru-RU"/>
        </w:rPr>
        <w:t>научишь</w:t>
      </w:r>
      <w:r w:rsidRPr="00E32198">
        <w:rPr>
          <w:rFonts w:cstheme="minorHAnsi"/>
          <w:sz w:val="28"/>
          <w:szCs w:val="28"/>
          <w:lang w:val="ru-RU"/>
        </w:rPr>
        <w:t>».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1.  Пошлёшь учителя и наставника.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2.  Учиться быть учеником в соответствии Твоих уставов.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3.  Научаться от уставов платить цену за ученичество.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4.  Быть приученным действовать в пределах Твоих уставов.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5.  Быть наставленным на путь уставов Твоих.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6.  Быть приготовленным к исполнению уставов.</w:t>
      </w:r>
    </w:p>
    <w:p w:rsidR="00187099" w:rsidRPr="00C36C49" w:rsidRDefault="00187099" w:rsidP="00C36C49">
      <w:pPr>
        <w:pStyle w:val="NoSpacing"/>
        <w:rPr>
          <w:sz w:val="28"/>
          <w:szCs w:val="28"/>
          <w:lang w:val="ru-RU"/>
        </w:rPr>
      </w:pPr>
      <w:r w:rsidRPr="00C36C49">
        <w:rPr>
          <w:sz w:val="28"/>
          <w:szCs w:val="28"/>
          <w:lang w:val="ru-RU"/>
        </w:rPr>
        <w:t>7.  Быть обученным восхвалять уставы.</w:t>
      </w:r>
    </w:p>
    <w:p w:rsidR="00187099" w:rsidRPr="00E32198" w:rsidRDefault="00187099" w:rsidP="00187099">
      <w:pPr>
        <w:jc w:val="center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Вопрос №4</w:t>
      </w:r>
    </w:p>
    <w:p w:rsidR="00187099" w:rsidRPr="00E32198" w:rsidRDefault="00187099" w:rsidP="00187099">
      <w:pPr>
        <w:spacing w:after="0" w:line="240" w:lineRule="auto"/>
        <w:rPr>
          <w:rFonts w:cstheme="minorHAnsi"/>
          <w:b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Дать определение и назначение четвертому плоду </w:t>
      </w:r>
      <w:r w:rsidRPr="00E32198">
        <w:rPr>
          <w:rFonts w:cstheme="minorHAnsi"/>
          <w:b/>
          <w:sz w:val="28"/>
          <w:szCs w:val="28"/>
          <w:lang w:val="ru-RU"/>
        </w:rPr>
        <w:t>Древа жизни, дающему на каждый месяц плод свой.</w:t>
      </w:r>
    </w:p>
    <w:p w:rsidR="00187099" w:rsidRPr="00E32198" w:rsidRDefault="00187099" w:rsidP="00187099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/>
        </w:rPr>
      </w:pPr>
    </w:p>
    <w:p w:rsidR="00187099" w:rsidRPr="00E32198" w:rsidRDefault="00187099" w:rsidP="0018709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  <w:r w:rsidRPr="00E32198">
        <w:rPr>
          <w:rFonts w:eastAsia="Times New Roman" w:cstheme="minorHAnsi"/>
          <w:b/>
          <w:sz w:val="28"/>
          <w:szCs w:val="28"/>
          <w:lang w:val="ru-RU"/>
        </w:rPr>
        <w:t xml:space="preserve">Древо жизни, двенадцать раз приносящее плоды, дающее на каждый месяц плод свой </w:t>
      </w:r>
      <w:r w:rsidRPr="00E32198">
        <w:rPr>
          <w:rFonts w:eastAsia="Times New Roman" w:cstheme="minorHAnsi"/>
          <w:sz w:val="28"/>
          <w:szCs w:val="28"/>
          <w:lang w:val="ru-RU"/>
        </w:rPr>
        <w:t>– это образ плодов воскресения, содержащихся в наследие Крови Христовой.</w:t>
      </w:r>
    </w:p>
    <w:p w:rsidR="00B9290F" w:rsidRPr="00E32198" w:rsidRDefault="00B9290F" w:rsidP="0018709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ru-RU"/>
        </w:rPr>
      </w:pPr>
    </w:p>
    <w:p w:rsidR="00187099" w:rsidRPr="00E32198" w:rsidRDefault="00187099" w:rsidP="00187099">
      <w:pPr>
        <w:jc w:val="both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Четвертый Плод духа, </w:t>
      </w:r>
      <w:r w:rsidRPr="00E32198">
        <w:rPr>
          <w:rFonts w:cstheme="minorHAnsi"/>
          <w:sz w:val="28"/>
          <w:szCs w:val="28"/>
          <w:lang w:val="ru-RU"/>
        </w:rPr>
        <w:t>рассматриваемый нами в образе плода дерева жизни четвёртого месяца, священного года,  соот</w:t>
      </w:r>
      <w:r w:rsidR="0044610C">
        <w:rPr>
          <w:rFonts w:cstheme="minorHAnsi"/>
          <w:sz w:val="28"/>
          <w:szCs w:val="28"/>
          <w:lang w:val="ru-RU"/>
        </w:rPr>
        <w:t>ветствовал середины июня и июля.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В Израиле, в 17 день, четвёртого месяца </w:t>
      </w:r>
      <w:r w:rsidRPr="0044610C">
        <w:rPr>
          <w:rFonts w:cstheme="minorHAnsi"/>
          <w:b/>
          <w:sz w:val="28"/>
          <w:szCs w:val="28"/>
          <w:lang w:val="ru-RU"/>
        </w:rPr>
        <w:t>Таммуза</w:t>
      </w:r>
      <w:r w:rsidRPr="00E32198">
        <w:rPr>
          <w:rFonts w:cstheme="minorHAnsi"/>
          <w:sz w:val="28"/>
          <w:szCs w:val="28"/>
          <w:lang w:val="ru-RU"/>
        </w:rPr>
        <w:t xml:space="preserve">, соблюдался пост в память о разбитии Моисеем скрижалей завета. </w:t>
      </w:r>
    </w:p>
    <w:p w:rsidR="00187099" w:rsidRPr="00E32198" w:rsidRDefault="00187099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:rsidR="00187099" w:rsidRPr="00E32198" w:rsidRDefault="002F2B0A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Но</w:t>
      </w:r>
      <w:r w:rsidR="00187099" w:rsidRPr="00E32198">
        <w:rPr>
          <w:rFonts w:cstheme="minorHAnsi"/>
          <w:sz w:val="28"/>
          <w:szCs w:val="28"/>
          <w:lang w:val="ru-RU"/>
        </w:rPr>
        <w:t xml:space="preserve">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Захария.</w:t>
      </w:r>
    </w:p>
    <w:p w:rsidR="00187099" w:rsidRPr="00E32198" w:rsidRDefault="00187099" w:rsidP="00187099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И было ко мне слово Господа Саваофа: так говорит Господь Саваоф: пост четвертого месяца и пост пятого, и пост седьмого, и пост десятого соделается для дома Иудина радостью и веселым торжеством; только любите истину и мир </w:t>
      </w:r>
      <w:r w:rsidRPr="00E32198">
        <w:rPr>
          <w:rFonts w:cstheme="minorHAnsi"/>
          <w:b/>
          <w:i/>
          <w:sz w:val="28"/>
          <w:szCs w:val="28"/>
          <w:lang w:val="ru-RU"/>
        </w:rPr>
        <w:t>(Зах.8:18,19).</w:t>
      </w:r>
    </w:p>
    <w:p w:rsidR="002F2B0A" w:rsidRPr="00E32198" w:rsidRDefault="002F2B0A" w:rsidP="00187099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Сам Иисус сказал так -</w:t>
      </w:r>
    </w:p>
    <w:p w:rsidR="002F2B0A" w:rsidRPr="00E32198" w:rsidRDefault="002F2B0A" w:rsidP="002F2B0A">
      <w:pPr>
        <w:pStyle w:val="NoSpacing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16 Также, когда поститесь, не будьте унылы, как лицемеры, ибо они принимают на себя мрачные лица, чтобы показаться людям постящимися. Истинно говорю вам, что они уже получают награду свою.</w:t>
      </w:r>
    </w:p>
    <w:p w:rsidR="002F2B0A" w:rsidRPr="00E32198" w:rsidRDefault="002F2B0A" w:rsidP="002F2B0A">
      <w:pPr>
        <w:pStyle w:val="NoSpacing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17 А ты, когда постишься, помажь голову твою и умой лице твое,</w:t>
      </w:r>
    </w:p>
    <w:p w:rsidR="002F2B0A" w:rsidRPr="00E32198" w:rsidRDefault="002F2B0A" w:rsidP="002F2B0A">
      <w:pPr>
        <w:pStyle w:val="NoSpacing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b/>
          <w:i/>
          <w:sz w:val="28"/>
          <w:szCs w:val="28"/>
          <w:lang w:val="ru-RU"/>
        </w:rPr>
        <w:t>(Матф.6:16,17)</w:t>
      </w:r>
    </w:p>
    <w:p w:rsidR="002F2B0A" w:rsidRPr="00E32198" w:rsidRDefault="002F2B0A" w:rsidP="00187099">
      <w:pPr>
        <w:pStyle w:val="NoSpacing"/>
        <w:rPr>
          <w:rFonts w:cstheme="minorHAnsi"/>
          <w:i/>
          <w:sz w:val="28"/>
          <w:szCs w:val="28"/>
          <w:lang w:val="ru-RU"/>
        </w:rPr>
      </w:pP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Нам необходимо будет рассмотреть четыре классических вопросов: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1.</w:t>
      </w:r>
      <w:r w:rsidRPr="00E32198">
        <w:rPr>
          <w:rFonts w:cstheme="minorHAnsi"/>
          <w:sz w:val="28"/>
          <w:szCs w:val="28"/>
          <w:lang w:val="ru-RU"/>
        </w:rPr>
        <w:t xml:space="preserve"> Какова природная суть правды? Из какого источника, исходит правда? Какими характеристиками, Писание наделяет слова «правда», «оправдание», «праведный» и, «праведность»? 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16"/>
          <w:szCs w:val="16"/>
          <w:lang w:val="ru-RU"/>
        </w:rPr>
        <w:t xml:space="preserve"> </w:t>
      </w:r>
      <w:r w:rsidRPr="00E32198">
        <w:rPr>
          <w:rFonts w:cstheme="minorHAnsi"/>
          <w:b/>
          <w:sz w:val="28"/>
          <w:szCs w:val="28"/>
          <w:lang w:val="ru-RU"/>
        </w:rPr>
        <w:t>2.</w:t>
      </w:r>
      <w:r w:rsidRPr="00E32198">
        <w:rPr>
          <w:rFonts w:cstheme="minorHAnsi"/>
          <w:sz w:val="28"/>
          <w:szCs w:val="28"/>
          <w:lang w:val="ru-RU"/>
        </w:rPr>
        <w:t xml:space="preserve"> Какое назначение призвано исполнять оправдание? 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3.</w:t>
      </w:r>
      <w:r w:rsidRPr="00E32198">
        <w:rPr>
          <w:rFonts w:cstheme="minorHAnsi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4.</w:t>
      </w:r>
      <w:r w:rsidRPr="00E32198">
        <w:rPr>
          <w:rFonts w:cstheme="minorHAnsi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E32198">
        <w:rPr>
          <w:rFonts w:cstheme="minorHAnsi"/>
          <w:b/>
          <w:sz w:val="28"/>
          <w:szCs w:val="28"/>
          <w:lang w:val="ru-RU"/>
        </w:rPr>
        <w:t xml:space="preserve"> 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Итак, вопрос первый:</w:t>
      </w:r>
      <w:r w:rsidRPr="00E32198">
        <w:rPr>
          <w:rFonts w:cstheme="minorHAnsi"/>
          <w:sz w:val="28"/>
          <w:szCs w:val="28"/>
          <w:lang w:val="ru-RU"/>
        </w:rPr>
        <w:t xml:space="preserve"> Какова природная суть правды? Из какого источника, исходит правда? Какими характеристиками, Писание наделяет слова «правда», «оправдание», «праведный» и, «праведность»? 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Правда</w:t>
      </w:r>
      <w:r w:rsidRPr="00E32198">
        <w:rPr>
          <w:rFonts w:cstheme="minorHAnsi"/>
          <w:sz w:val="28"/>
          <w:szCs w:val="28"/>
          <w:lang w:val="ru-RU"/>
        </w:rPr>
        <w:t xml:space="preserve"> – это святость, закон, истина.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Оправдание</w:t>
      </w:r>
      <w:r w:rsidRPr="00E32198">
        <w:rPr>
          <w:rFonts w:cstheme="minorHAnsi"/>
          <w:sz w:val="28"/>
          <w:szCs w:val="28"/>
          <w:lang w:val="ru-RU"/>
        </w:rPr>
        <w:t xml:space="preserve"> – это вечное искупление, упразднение вины и усыновление.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Праведный</w:t>
      </w:r>
      <w:r w:rsidRPr="00E32198">
        <w:rPr>
          <w:rFonts w:cstheme="minorHAnsi"/>
          <w:sz w:val="28"/>
          <w:szCs w:val="28"/>
          <w:lang w:val="ru-RU"/>
        </w:rPr>
        <w:t xml:space="preserve"> – святой, непорочный, невинный.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Праведность</w:t>
      </w:r>
      <w:r w:rsidRPr="00E32198">
        <w:rPr>
          <w:rFonts w:cstheme="minorHAnsi"/>
          <w:sz w:val="28"/>
          <w:szCs w:val="28"/>
          <w:lang w:val="ru-RU"/>
        </w:rPr>
        <w:t xml:space="preserve"> – это явление и пок</w:t>
      </w:r>
      <w:r w:rsidRPr="00E32198">
        <w:rPr>
          <w:rFonts w:cstheme="minorHAnsi"/>
          <w:sz w:val="28"/>
          <w:szCs w:val="28"/>
        </w:rPr>
        <w:t>a</w:t>
      </w:r>
      <w:r w:rsidRPr="00E32198">
        <w:rPr>
          <w:rFonts w:cstheme="minorHAnsi"/>
          <w:sz w:val="28"/>
          <w:szCs w:val="28"/>
          <w:lang w:val="ru-RU"/>
        </w:rPr>
        <w:t xml:space="preserve">зание святости в </w:t>
      </w:r>
      <w:r w:rsidR="001D47AA" w:rsidRPr="00E32198">
        <w:rPr>
          <w:rFonts w:cstheme="minorHAnsi"/>
          <w:sz w:val="28"/>
          <w:szCs w:val="28"/>
          <w:lang w:val="ru-RU"/>
        </w:rPr>
        <w:t>праведности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F76EFA" w:rsidRPr="00E32198" w:rsidRDefault="00F76EFA" w:rsidP="00F76EFA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противопоставляется «служению осуждения», в формате закона Моисеева.</w:t>
      </w:r>
    </w:p>
    <w:p w:rsidR="00F76EFA" w:rsidRPr="00E32198" w:rsidRDefault="00F76EFA" w:rsidP="00F76EFA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Он дал нам способность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быть служителями Нового Завета, не буквы, но духа</w:t>
      </w:r>
      <w:r w:rsidRPr="00E32198">
        <w:rPr>
          <w:rFonts w:cstheme="minorHAnsi"/>
          <w:i/>
          <w:sz w:val="28"/>
          <w:szCs w:val="28"/>
          <w:lang w:val="ru-RU"/>
        </w:rPr>
        <w:t xml:space="preserve">, потому что буква убивает, а дух животворит. Если же служение </w:t>
      </w:r>
      <w:r w:rsidRPr="00E32198">
        <w:rPr>
          <w:rFonts w:cstheme="minorHAnsi"/>
          <w:i/>
          <w:sz w:val="28"/>
          <w:szCs w:val="28"/>
          <w:lang w:val="ru-RU"/>
        </w:rPr>
        <w:lastRenderedPageBreak/>
        <w:t xml:space="preserve">смертоносным буквам, начертанное на камнях, было так славно, что сыны Израилевы </w:t>
      </w:r>
    </w:p>
    <w:p w:rsidR="00F76EFA" w:rsidRPr="00E32198" w:rsidRDefault="00F76EFA" w:rsidP="00F76EFA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:rsidR="00F76EFA" w:rsidRPr="00E32198" w:rsidRDefault="00F76EFA" w:rsidP="00F76EFA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2.Кор.3:6-11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404928" w:rsidRPr="00E32198" w:rsidRDefault="00404928" w:rsidP="00404928">
      <w:pPr>
        <w:pStyle w:val="NoSpacing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8 Но пророк, укоряя их, говорит: вот, наступают дни, говорит Господь, когда Я заключу с домом Израиля и с домом Иуды новый завет,</w:t>
      </w:r>
    </w:p>
    <w:p w:rsidR="00404928" w:rsidRPr="00E32198" w:rsidRDefault="00404928" w:rsidP="00404928">
      <w:pPr>
        <w:pStyle w:val="NoSpacing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9 не такой завет, какой Я заключил с отцами их в то время, когда взял их за руку, чтобы вывести их из земли Египетской, потому что они не пребыли в том завете Моем, и Я пренебрег их, говорит Господь.</w:t>
      </w:r>
    </w:p>
    <w:p w:rsidR="00404928" w:rsidRPr="00E32198" w:rsidRDefault="00404928" w:rsidP="00404928">
      <w:pPr>
        <w:pStyle w:val="NoSpacing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10 Вот завет, который завещаю дому Израилеву после тех дней, говорит Господь: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вложу законы Мои в мысли их, и напишу их на сердцах их</w:t>
      </w:r>
      <w:r w:rsidRPr="00E32198">
        <w:rPr>
          <w:rFonts w:cstheme="minorHAnsi"/>
          <w:i/>
          <w:sz w:val="28"/>
          <w:szCs w:val="28"/>
          <w:lang w:val="ru-RU"/>
        </w:rPr>
        <w:t>; и буду их Богом, а они будут Моим народом.</w:t>
      </w:r>
    </w:p>
    <w:p w:rsidR="00404928" w:rsidRPr="00E32198" w:rsidRDefault="00404928" w:rsidP="00286486">
      <w:pPr>
        <w:pStyle w:val="NoSpacing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b/>
          <w:i/>
          <w:sz w:val="28"/>
          <w:szCs w:val="28"/>
          <w:lang w:val="ru-RU"/>
        </w:rPr>
        <w:t>(Евр.8:8-10)</w:t>
      </w:r>
    </w:p>
    <w:p w:rsidR="00286486" w:rsidRPr="00E32198" w:rsidRDefault="00286486" w:rsidP="00286486">
      <w:pPr>
        <w:pStyle w:val="NoSpacing"/>
        <w:rPr>
          <w:rFonts w:cstheme="minorHAnsi"/>
          <w:b/>
          <w:sz w:val="28"/>
          <w:szCs w:val="28"/>
          <w:lang w:val="ru-RU"/>
        </w:rPr>
      </w:pPr>
    </w:p>
    <w:p w:rsidR="00213C88" w:rsidRPr="00E32198" w:rsidRDefault="00213C88" w:rsidP="00286486">
      <w:pPr>
        <w:pStyle w:val="NoSpacing"/>
        <w:rPr>
          <w:rFonts w:cstheme="minorHAnsi"/>
          <w:b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Итак рассмотрим: </w:t>
      </w:r>
    </w:p>
    <w:p w:rsidR="00213C88" w:rsidRPr="00E32198" w:rsidRDefault="00213C88" w:rsidP="00286486">
      <w:pPr>
        <w:pStyle w:val="NoSpacing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Правду Божию</w:t>
      </w:r>
      <w:r w:rsidRPr="00E32198">
        <w:rPr>
          <w:rFonts w:cstheme="minorHAnsi"/>
          <w:sz w:val="28"/>
          <w:szCs w:val="28"/>
          <w:lang w:val="ru-RU"/>
        </w:rPr>
        <w:t>, как программу Божию.</w:t>
      </w:r>
    </w:p>
    <w:p w:rsidR="00213C88" w:rsidRPr="00E32198" w:rsidRDefault="00213C88" w:rsidP="00286486">
      <w:pPr>
        <w:pStyle w:val="NoSpacing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Правду Божию, </w:t>
      </w:r>
      <w:r w:rsidRPr="00E32198">
        <w:rPr>
          <w:rFonts w:cstheme="minorHAnsi"/>
          <w:sz w:val="28"/>
          <w:szCs w:val="28"/>
          <w:lang w:val="ru-RU"/>
        </w:rPr>
        <w:t>явленную в программном устройстве</w:t>
      </w:r>
      <w:r w:rsidR="003F04FB" w:rsidRPr="00E32198">
        <w:rPr>
          <w:rFonts w:cstheme="minorHAnsi"/>
          <w:sz w:val="28"/>
          <w:szCs w:val="28"/>
          <w:lang w:val="ru-RU"/>
        </w:rPr>
        <w:t xml:space="preserve"> -</w:t>
      </w:r>
      <w:r w:rsidRPr="00E32198">
        <w:rPr>
          <w:rFonts w:cstheme="minorHAnsi"/>
          <w:sz w:val="28"/>
          <w:szCs w:val="28"/>
          <w:lang w:val="ru-RU"/>
        </w:rPr>
        <w:t xml:space="preserve"> сердце человека.</w:t>
      </w:r>
    </w:p>
    <w:p w:rsidR="00213C88" w:rsidRPr="00E32198" w:rsidRDefault="00213C88" w:rsidP="00286486">
      <w:pPr>
        <w:pStyle w:val="NoSpacing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Правду Божию</w:t>
      </w:r>
      <w:r w:rsidRPr="00E32198">
        <w:rPr>
          <w:rFonts w:cstheme="minorHAnsi"/>
          <w:sz w:val="28"/>
          <w:szCs w:val="28"/>
          <w:lang w:val="ru-RU"/>
        </w:rPr>
        <w:t>, как программу Божию  принят</w:t>
      </w:r>
      <w:r w:rsidR="00CE71DA" w:rsidRPr="00E32198">
        <w:rPr>
          <w:rFonts w:cstheme="minorHAnsi"/>
          <w:sz w:val="28"/>
          <w:szCs w:val="28"/>
          <w:lang w:val="ru-RU"/>
        </w:rPr>
        <w:t>ую</w:t>
      </w:r>
      <w:r w:rsidRPr="00E32198">
        <w:rPr>
          <w:rFonts w:cstheme="minorHAnsi"/>
          <w:sz w:val="28"/>
          <w:szCs w:val="28"/>
          <w:lang w:val="ru-RU"/>
        </w:rPr>
        <w:t xml:space="preserve"> и, пребывающ</w:t>
      </w:r>
      <w:r w:rsidR="00CE71DA" w:rsidRPr="00E32198">
        <w:rPr>
          <w:rFonts w:cstheme="minorHAnsi"/>
          <w:sz w:val="28"/>
          <w:szCs w:val="28"/>
          <w:lang w:val="ru-RU"/>
        </w:rPr>
        <w:t>ую</w:t>
      </w:r>
      <w:r w:rsidRPr="00E32198">
        <w:rPr>
          <w:rFonts w:cstheme="minorHAnsi"/>
          <w:sz w:val="28"/>
          <w:szCs w:val="28"/>
          <w:lang w:val="ru-RU"/>
        </w:rPr>
        <w:t xml:space="preserve"> </w:t>
      </w:r>
      <w:r w:rsidR="00E517CA" w:rsidRPr="00E32198">
        <w:rPr>
          <w:rFonts w:cstheme="minorHAnsi"/>
          <w:sz w:val="28"/>
          <w:szCs w:val="28"/>
          <w:lang w:val="ru-RU"/>
        </w:rPr>
        <w:t xml:space="preserve">в </w:t>
      </w:r>
      <w:r w:rsidRPr="00E32198">
        <w:rPr>
          <w:rFonts w:cstheme="minorHAnsi"/>
          <w:sz w:val="28"/>
          <w:szCs w:val="28"/>
          <w:lang w:val="ru-RU"/>
        </w:rPr>
        <w:t>программном устройстве сердце человека.</w:t>
      </w:r>
    </w:p>
    <w:p w:rsidR="0044610C" w:rsidRDefault="0044610C" w:rsidP="00554758">
      <w:pPr>
        <w:pStyle w:val="NoSpacing"/>
        <w:jc w:val="center"/>
        <w:rPr>
          <w:rFonts w:cstheme="minorHAnsi"/>
          <w:b/>
          <w:sz w:val="28"/>
          <w:szCs w:val="28"/>
          <w:lang w:val="ru-RU"/>
        </w:rPr>
      </w:pPr>
    </w:p>
    <w:p w:rsidR="00554758" w:rsidRPr="00E32198" w:rsidRDefault="00554758" w:rsidP="00554758">
      <w:pPr>
        <w:pStyle w:val="NoSpacing"/>
        <w:jc w:val="center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Правд</w:t>
      </w:r>
      <w:r w:rsidR="000147CF">
        <w:rPr>
          <w:rFonts w:cstheme="minorHAnsi"/>
          <w:b/>
          <w:sz w:val="28"/>
          <w:szCs w:val="28"/>
          <w:lang w:val="ru-RU"/>
        </w:rPr>
        <w:t>а</w:t>
      </w:r>
      <w:r w:rsidRPr="00E32198">
        <w:rPr>
          <w:rFonts w:cstheme="minorHAnsi"/>
          <w:b/>
          <w:sz w:val="28"/>
          <w:szCs w:val="28"/>
          <w:lang w:val="ru-RU"/>
        </w:rPr>
        <w:t xml:space="preserve"> Божи</w:t>
      </w:r>
      <w:r w:rsidR="000147CF">
        <w:rPr>
          <w:rFonts w:cstheme="minorHAnsi"/>
          <w:b/>
          <w:sz w:val="28"/>
          <w:szCs w:val="28"/>
          <w:lang w:val="ru-RU"/>
        </w:rPr>
        <w:t>я</w:t>
      </w:r>
      <w:r w:rsidRPr="00E32198">
        <w:rPr>
          <w:rFonts w:cstheme="minorHAnsi"/>
          <w:sz w:val="28"/>
          <w:szCs w:val="28"/>
          <w:lang w:val="ru-RU"/>
        </w:rPr>
        <w:t>, как программ</w:t>
      </w:r>
      <w:r w:rsidR="000147CF">
        <w:rPr>
          <w:rFonts w:cstheme="minorHAnsi"/>
          <w:sz w:val="28"/>
          <w:szCs w:val="28"/>
          <w:lang w:val="ru-RU"/>
        </w:rPr>
        <w:t xml:space="preserve">а </w:t>
      </w:r>
      <w:r w:rsidRPr="00E32198">
        <w:rPr>
          <w:rFonts w:cstheme="minorHAnsi"/>
          <w:sz w:val="28"/>
          <w:szCs w:val="28"/>
          <w:lang w:val="ru-RU"/>
        </w:rPr>
        <w:t>Божи</w:t>
      </w:r>
      <w:r w:rsidR="000147CF">
        <w:rPr>
          <w:rFonts w:cstheme="minorHAnsi"/>
          <w:sz w:val="28"/>
          <w:szCs w:val="28"/>
          <w:lang w:val="ru-RU"/>
        </w:rPr>
        <w:t>я</w:t>
      </w:r>
      <w:r w:rsidRPr="00E32198">
        <w:rPr>
          <w:rFonts w:cstheme="minorHAnsi"/>
          <w:sz w:val="28"/>
          <w:szCs w:val="28"/>
          <w:lang w:val="ru-RU"/>
        </w:rPr>
        <w:t xml:space="preserve">  принят</w:t>
      </w:r>
      <w:r w:rsidR="000147CF">
        <w:rPr>
          <w:rFonts w:cstheme="minorHAnsi"/>
          <w:sz w:val="28"/>
          <w:szCs w:val="28"/>
          <w:lang w:val="ru-RU"/>
        </w:rPr>
        <w:t>ая</w:t>
      </w:r>
      <w:r w:rsidRPr="00E32198">
        <w:rPr>
          <w:rFonts w:cstheme="minorHAnsi"/>
          <w:sz w:val="28"/>
          <w:szCs w:val="28"/>
          <w:lang w:val="ru-RU"/>
        </w:rPr>
        <w:t xml:space="preserve"> и, пребывающ</w:t>
      </w:r>
      <w:r w:rsidR="000147CF">
        <w:rPr>
          <w:rFonts w:cstheme="minorHAnsi"/>
          <w:sz w:val="28"/>
          <w:szCs w:val="28"/>
          <w:lang w:val="ru-RU"/>
        </w:rPr>
        <w:t>ая</w:t>
      </w:r>
      <w:r w:rsidRPr="00E32198">
        <w:rPr>
          <w:rFonts w:cstheme="minorHAnsi"/>
          <w:sz w:val="28"/>
          <w:szCs w:val="28"/>
          <w:lang w:val="ru-RU"/>
        </w:rPr>
        <w:t xml:space="preserve"> в программном устройстве сердце человека.</w:t>
      </w:r>
    </w:p>
    <w:p w:rsidR="00D806B6" w:rsidRPr="00E32198" w:rsidRDefault="00D806B6" w:rsidP="000E5056">
      <w:pPr>
        <w:pStyle w:val="NoSpacing"/>
        <w:rPr>
          <w:lang w:val="ru-RU"/>
        </w:rPr>
      </w:pP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**Правда Божия</w:t>
      </w:r>
      <w:r w:rsidRPr="00E32198">
        <w:rPr>
          <w:rFonts w:cstheme="minorHAnsi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определяется реакцией на изгнание за правду, выраженной в радости и веселии. 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u w:val="single"/>
          <w:lang w:val="ru-RU"/>
        </w:rPr>
        <w:t>Блаженны изгнанные за правду</w:t>
      </w:r>
      <w:r w:rsidRPr="00E32198">
        <w:rPr>
          <w:rFonts w:cstheme="minorHAnsi"/>
          <w:i/>
          <w:sz w:val="28"/>
          <w:szCs w:val="28"/>
          <w:lang w:val="ru-RU"/>
        </w:rPr>
        <w:t xml:space="preserve">, ибо их есть Царство Небесное. Блаженны вы, когда будут поносить вас и гнать и всячески неправедно злословить за </w:t>
      </w:r>
      <w:r w:rsidRPr="00E32198">
        <w:rPr>
          <w:rFonts w:cstheme="minorHAnsi"/>
          <w:i/>
          <w:sz w:val="28"/>
          <w:szCs w:val="28"/>
          <w:lang w:val="ru-RU"/>
        </w:rPr>
        <w:lastRenderedPageBreak/>
        <w:t xml:space="preserve">Меня. Радуйтесь и веселитесь, ибо велика ваша награда на небесах: так гнали и пророков, бывших прежде вас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Мф.5:10-12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F26319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В данном предсказании, изгнание за правду, будет происходить из синагог </w:t>
      </w:r>
      <w:r w:rsidR="00F26319" w:rsidRPr="00E32198">
        <w:rPr>
          <w:rFonts w:cstheme="minorHAnsi"/>
          <w:sz w:val="28"/>
          <w:szCs w:val="28"/>
          <w:lang w:val="ru-RU"/>
        </w:rPr>
        <w:t>и</w:t>
      </w:r>
      <w:r w:rsidRPr="00E32198">
        <w:rPr>
          <w:rFonts w:cstheme="minorHAnsi"/>
          <w:sz w:val="28"/>
          <w:szCs w:val="28"/>
          <w:lang w:val="ru-RU"/>
        </w:rPr>
        <w:t xml:space="preserve"> религиозны</w:t>
      </w:r>
      <w:r w:rsidR="00F26319" w:rsidRPr="00E32198">
        <w:rPr>
          <w:rFonts w:cstheme="minorHAnsi"/>
          <w:sz w:val="28"/>
          <w:szCs w:val="28"/>
          <w:lang w:val="ru-RU"/>
        </w:rPr>
        <w:t>х</w:t>
      </w:r>
      <w:r w:rsidRPr="00E32198">
        <w:rPr>
          <w:rFonts w:cstheme="minorHAnsi"/>
          <w:sz w:val="28"/>
          <w:szCs w:val="28"/>
          <w:lang w:val="ru-RU"/>
        </w:rPr>
        <w:t xml:space="preserve"> сообществ, противящиеся истине и правде</w:t>
      </w:r>
      <w:r w:rsidR="00F26319" w:rsidRPr="00E32198">
        <w:rPr>
          <w:rFonts w:cstheme="minorHAnsi"/>
          <w:sz w:val="28"/>
          <w:szCs w:val="28"/>
          <w:lang w:val="ru-RU"/>
        </w:rPr>
        <w:t>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Быть изгнанным за правду – это привилегия немногих, то есть, избранных, которые подобное гонение за правду, воспринимают с радостью, как признак благоволения Божия. 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Мужи синедриона, призвав Апостолов, били их и, запретив им говорить о имени Иисуса, отпустили их.</w:t>
      </w:r>
      <w:r w:rsidRPr="00E32198">
        <w:rPr>
          <w:rFonts w:cstheme="minorHAnsi"/>
          <w:i/>
          <w:lang w:val="ru-RU"/>
        </w:rPr>
        <w:t xml:space="preserve"> </w:t>
      </w:r>
      <w:r w:rsidRPr="00E32198">
        <w:rPr>
          <w:rFonts w:cstheme="minorHAnsi"/>
          <w:i/>
          <w:sz w:val="28"/>
          <w:szCs w:val="28"/>
          <w:lang w:val="ru-RU"/>
        </w:rPr>
        <w:t xml:space="preserve">Они же пошли из синедриона, радуясь, что за имя Господа Иисуса удостоились принять бесчестие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Деян.5:40,41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Таким образом, правда Божия, пребывающая в сердце человека, даёт человеку право – радоваться и веселиться, за пребывание со</w:t>
      </w:r>
      <w:r w:rsidR="000E5056">
        <w:rPr>
          <w:rFonts w:cstheme="minorHAnsi"/>
          <w:sz w:val="28"/>
          <w:szCs w:val="28"/>
          <w:lang w:val="ru-RU"/>
        </w:rPr>
        <w:t xml:space="preserve"> Христом в Его напостях. А Богу</w:t>
      </w:r>
      <w:r w:rsidRPr="00E32198">
        <w:rPr>
          <w:rFonts w:cstheme="minorHAnsi"/>
          <w:sz w:val="28"/>
          <w:szCs w:val="28"/>
          <w:lang w:val="ru-RU"/>
        </w:rPr>
        <w:t xml:space="preserve"> даёт право – </w:t>
      </w:r>
      <w:r w:rsidR="000E5056">
        <w:rPr>
          <w:rFonts w:cstheme="minorHAnsi"/>
          <w:sz w:val="28"/>
          <w:szCs w:val="28"/>
          <w:lang w:val="ru-RU"/>
        </w:rPr>
        <w:t xml:space="preserve">дать </w:t>
      </w:r>
      <w:r w:rsidR="00A016D0">
        <w:rPr>
          <w:rFonts w:cstheme="minorHAnsi"/>
          <w:sz w:val="28"/>
          <w:szCs w:val="28"/>
          <w:lang w:val="ru-RU"/>
        </w:rPr>
        <w:t xml:space="preserve">такому </w:t>
      </w:r>
      <w:r w:rsidR="000E5056">
        <w:rPr>
          <w:rFonts w:cstheme="minorHAnsi"/>
          <w:sz w:val="28"/>
          <w:szCs w:val="28"/>
          <w:lang w:val="ru-RU"/>
        </w:rPr>
        <w:t>человеку</w:t>
      </w:r>
      <w:r w:rsidR="00A016D0">
        <w:rPr>
          <w:rFonts w:cstheme="minorHAnsi"/>
          <w:sz w:val="28"/>
          <w:szCs w:val="28"/>
          <w:lang w:val="ru-RU"/>
        </w:rPr>
        <w:t xml:space="preserve">, </w:t>
      </w:r>
      <w:r w:rsidRPr="00E32198">
        <w:rPr>
          <w:rFonts w:cstheme="minorHAnsi"/>
          <w:sz w:val="28"/>
          <w:szCs w:val="28"/>
          <w:lang w:val="ru-RU"/>
        </w:rPr>
        <w:t>великую награду.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**Правда Божия</w:t>
      </w:r>
      <w:r w:rsidRPr="00E32198">
        <w:rPr>
          <w:rFonts w:cstheme="minorHAnsi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это результат взаимного влечения, человека к Богу и, Бога к человеку</w:t>
      </w:r>
      <w:r w:rsidR="00C25425" w:rsidRPr="00E32198">
        <w:rPr>
          <w:rFonts w:cstheme="minorHAnsi"/>
          <w:sz w:val="28"/>
          <w:szCs w:val="28"/>
          <w:lang w:val="ru-RU"/>
        </w:rPr>
        <w:t>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Продли милость Твою к знающим Тебя и правду Твою к правым сердцем, да не наступит на меня нога гордыни, и рука грешника да не изгонит меня</w:t>
      </w:r>
      <w:r w:rsidR="00282021">
        <w:rPr>
          <w:rFonts w:cstheme="minorHAnsi"/>
          <w:i/>
          <w:sz w:val="28"/>
          <w:szCs w:val="28"/>
          <w:lang w:val="ru-RU"/>
        </w:rPr>
        <w:t xml:space="preserve"> </w:t>
      </w:r>
      <w:r w:rsidRPr="00E32198">
        <w:rPr>
          <w:rFonts w:cstheme="minorHAnsi"/>
          <w:i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Пс.35:11-13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Исходя из имеющегося изречения, чтобы на человека, не наступила нога гордыни и, рука грешника, не изгнала его из пределов спасения, для человека – необходимо, чтобы Бог мог продлить к нему Свою милость в том, чтобы увлечь его и, завладеть его сер</w:t>
      </w:r>
      <w:r w:rsidR="00A016D0">
        <w:rPr>
          <w:rFonts w:cstheme="minorHAnsi"/>
          <w:sz w:val="28"/>
          <w:szCs w:val="28"/>
          <w:lang w:val="ru-RU"/>
        </w:rPr>
        <w:t>дцем, откровением семени Урима.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А, для Бога, чтобы человек, представил Ему доказательства того, что человек знает Бога и, что его сердце, право пред Богом, что означает, что в его сердце пребывает, неповреждённая истина, в формате Его Туммима.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Таким образом, правда Божия, пребывающая в сердце человека, в содержании разбитых скрижалей завета, даёт Богу право, явить откровение </w:t>
      </w:r>
      <w:r w:rsidRPr="00E32198">
        <w:rPr>
          <w:rFonts w:cstheme="minorHAnsi"/>
          <w:sz w:val="28"/>
          <w:szCs w:val="28"/>
          <w:lang w:val="ru-RU"/>
        </w:rPr>
        <w:lastRenderedPageBreak/>
        <w:t>Своего Урима, в такой силе, чтобы, на него, не могла наступить нога гордыни, и рука грешника, не могла изгнать его, из пределов спасения.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**Правда Божия</w:t>
      </w:r>
      <w:r w:rsidRPr="00E32198">
        <w:rPr>
          <w:rFonts w:cstheme="minorHAnsi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это образ Божественного Туммима, дающий Богу возможность, явить Своё откровение, в формате Своего Урима.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b/>
          <w:i/>
          <w:sz w:val="28"/>
          <w:szCs w:val="28"/>
          <w:lang w:val="ru-RU"/>
        </w:rPr>
        <w:t>Услышь, Господи, правду</w:t>
      </w:r>
      <w:r w:rsidRPr="00E32198">
        <w:rPr>
          <w:rFonts w:cstheme="minorHAnsi"/>
          <w:i/>
          <w:sz w:val="28"/>
          <w:szCs w:val="28"/>
          <w:lang w:val="ru-RU"/>
        </w:rPr>
        <w:t xml:space="preserve">, внемли воплю моему, прими мольбу из уст нелживых. От Твоего лица суд мне да изыдет; да воззрят очи Твои на правоту. Ты испытал сердце мое, посетил меня ночью, искусил меня и ничего не нашел; от мыслей моих не отступают уста мои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Пс.16:1-3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Чтобы получить ответ, в формате Урима, на свою молитву Давид, представил Богу </w:t>
      </w:r>
      <w:r w:rsidR="00B72C7D" w:rsidRPr="00E32198">
        <w:rPr>
          <w:rFonts w:cstheme="minorHAnsi"/>
          <w:sz w:val="28"/>
          <w:szCs w:val="28"/>
          <w:lang w:val="ru-RU"/>
        </w:rPr>
        <w:t xml:space="preserve">в </w:t>
      </w:r>
      <w:r w:rsidRPr="00E32198">
        <w:rPr>
          <w:rFonts w:cstheme="minorHAnsi"/>
          <w:sz w:val="28"/>
          <w:szCs w:val="28"/>
          <w:lang w:val="ru-RU"/>
        </w:rPr>
        <w:t xml:space="preserve">доказательство правду, пребывающую в его сердце, в формате Туммима. </w:t>
      </w:r>
    </w:p>
    <w:p w:rsidR="008F0B4D" w:rsidRPr="00E32198" w:rsidRDefault="009B2EB5" w:rsidP="008F0B4D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</w:t>
      </w:r>
      <w:r w:rsidR="008F0B4D" w:rsidRPr="00E32198">
        <w:rPr>
          <w:rFonts w:cstheme="minorHAnsi"/>
          <w:sz w:val="28"/>
          <w:szCs w:val="28"/>
          <w:lang w:val="ru-RU"/>
        </w:rPr>
        <w:t xml:space="preserve">оказательством правды, пребывающей в своём сердце, в формате Туммима, Давид представил Богу тот аргумент, что Бог испытал его сердце на наличие, пребывающей в нём правды, и нашёл, что его </w:t>
      </w:r>
      <w:r w:rsidR="001A6A71">
        <w:rPr>
          <w:rFonts w:cstheme="minorHAnsi"/>
          <w:sz w:val="28"/>
          <w:szCs w:val="28"/>
          <w:lang w:val="ru-RU"/>
        </w:rPr>
        <w:t>мысли, не отступают от его уст.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Таким образом, правда Божия, пребывающая в сердце человека, в содержании разбитых скрижалей завета, когда человек явит её пред Богом в молитве, как веру своего сердца – даст Богу право, ответить на эту правду, откровением Своего Урима.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**Правда Божия</w:t>
      </w:r>
      <w:r w:rsidRPr="00E32198">
        <w:rPr>
          <w:rFonts w:cstheme="minorHAnsi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завета – даёт Богу возможность благословлять, не только самих праведников, но и потомство праведников.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Я был молод и состарился, и не видал праведника оставленным и потомков его просящими хлеба: он всякий день милует и взаймы дает, и </w:t>
      </w:r>
      <w:r w:rsidRPr="00E32198">
        <w:rPr>
          <w:rFonts w:cstheme="minorHAnsi"/>
          <w:i/>
          <w:sz w:val="28"/>
          <w:szCs w:val="28"/>
          <w:u w:val="single"/>
          <w:lang w:val="ru-RU"/>
        </w:rPr>
        <w:t>потомство его в благословение будет</w:t>
      </w:r>
      <w:r w:rsidRPr="00E32198">
        <w:rPr>
          <w:rFonts w:cstheme="minorHAnsi"/>
          <w:i/>
          <w:sz w:val="28"/>
          <w:szCs w:val="28"/>
          <w:lang w:val="ru-RU"/>
        </w:rPr>
        <w:t xml:space="preserve">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Пс.36:25,26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  <w:r w:rsidRPr="00E32198">
        <w:rPr>
          <w:rFonts w:cstheme="minorHAnsi"/>
          <w:i/>
          <w:sz w:val="28"/>
          <w:szCs w:val="28"/>
          <w:lang w:val="ru-RU"/>
        </w:rPr>
        <w:t xml:space="preserve">  </w:t>
      </w:r>
    </w:p>
    <w:p w:rsidR="005B3DD9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 xml:space="preserve">Можно называть себя праведником, но это ещё не означает, что мы праведники. Чтобы быть праведником, необходимо быть, в начале оправданным. 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Закхей же, став, сказал Господу: Господи! половину имения моего я отдам нищим, и, если кого чем обидел, воздам вчетверо. Иисус сказал ему: </w:t>
      </w:r>
      <w:r w:rsidRPr="005B3DD9">
        <w:rPr>
          <w:rFonts w:cstheme="minorHAnsi"/>
          <w:i/>
          <w:sz w:val="28"/>
          <w:szCs w:val="28"/>
          <w:u w:val="single"/>
          <w:lang w:val="ru-RU"/>
        </w:rPr>
        <w:t>ныне пришло спасение дому сему, потому что и он сын Авраама</w:t>
      </w:r>
      <w:r w:rsidRPr="00E32198">
        <w:rPr>
          <w:rFonts w:cstheme="minorHAnsi"/>
          <w:i/>
          <w:sz w:val="28"/>
          <w:szCs w:val="28"/>
          <w:lang w:val="ru-RU"/>
        </w:rPr>
        <w:t xml:space="preserve">, ибо Сын Человеческий пришел взыскать и спасти погибшее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Лк.19:8-10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Когда, мы верою принимаем наше оправдание в спасении по вере во Христа Иисуса – приходит спасение и нашему дому. 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Но, если мы, не пустим залог нашего спасения в оборот, который состоит в том, чтобы мы, оставили свой народ; свой дом; и, свои растлевающие желания плоти, мы утратим наше спасение. А, следовательно – утратим и обетование спасения для своего дома, то есть, для своих потомков.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Таким образом, когда правда Божия, пребывающая в сердце человека, в содержании разбитых скрижалей завета, представлена пред Богом, в формате спасения пущенного в </w:t>
      </w:r>
      <w:r w:rsidR="0033526E" w:rsidRPr="00E32198">
        <w:rPr>
          <w:rFonts w:cstheme="minorHAnsi"/>
          <w:sz w:val="28"/>
          <w:szCs w:val="28"/>
          <w:lang w:val="ru-RU"/>
        </w:rPr>
        <w:t>оборот</w:t>
      </w:r>
      <w:r w:rsidR="005B3DD9">
        <w:rPr>
          <w:rFonts w:cstheme="minorHAnsi"/>
          <w:sz w:val="28"/>
          <w:szCs w:val="28"/>
          <w:lang w:val="ru-RU"/>
        </w:rPr>
        <w:t xml:space="preserve"> - это даёт Богу право </w:t>
      </w:r>
      <w:r w:rsidRPr="00E32198">
        <w:rPr>
          <w:rFonts w:cstheme="minorHAnsi"/>
          <w:sz w:val="28"/>
          <w:szCs w:val="28"/>
          <w:lang w:val="ru-RU"/>
        </w:rPr>
        <w:t>благословить человека и, его потомство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**Правда Божия</w:t>
      </w:r>
      <w:r w:rsidRPr="00E32198">
        <w:rPr>
          <w:rFonts w:cstheme="minorHAnsi"/>
          <w:sz w:val="28"/>
          <w:szCs w:val="28"/>
          <w:lang w:val="ru-RU"/>
        </w:rPr>
        <w:t xml:space="preserve">, принятая и, пребывающая в сердце человека, посредством благодати Божией, явленной в разбитых скрижалях завета – хранит всех призывающих Бога в истине и, посредством их молитв, истребляет всех нечестивых. </w:t>
      </w:r>
    </w:p>
    <w:p w:rsidR="008F0B4D" w:rsidRPr="00E32198" w:rsidRDefault="008F0B4D" w:rsidP="008F0B4D">
      <w:pPr>
        <w:jc w:val="both"/>
        <w:rPr>
          <w:rFonts w:cstheme="minorHAnsi"/>
          <w:b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Праведен Господь во всех путях Своих и благ во всех делах Своих. Близок Господь ко всем призывающим Его, ко всем призывающим Его в истине. Желание боящихся Его Он исполняет, вопль их слышит и спасает их. Хранит Господь всех любящих Его, а всех нечестивых истребит </w:t>
      </w:r>
      <w:r w:rsidRPr="00E32198">
        <w:rPr>
          <w:rFonts w:cstheme="minorHAnsi"/>
          <w:b/>
          <w:i/>
          <w:sz w:val="28"/>
          <w:szCs w:val="28"/>
          <w:lang w:val="ru-RU"/>
        </w:rPr>
        <w:t>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Пс.144:17-20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Чтобы Богу хранить всех любящих Его, а всех нечестивых истребить – Ему необходимо право, которое Он мог бы получить через молитвы той категории людей, которые любят Его </w:t>
      </w:r>
      <w:r w:rsidR="0033526E">
        <w:rPr>
          <w:rFonts w:cstheme="minorHAnsi"/>
          <w:sz w:val="28"/>
          <w:szCs w:val="28"/>
          <w:lang w:val="ru-RU"/>
        </w:rPr>
        <w:t>истину</w:t>
      </w:r>
      <w:r w:rsidRPr="00E32198">
        <w:rPr>
          <w:rFonts w:cstheme="minorHAnsi"/>
          <w:sz w:val="28"/>
          <w:szCs w:val="28"/>
          <w:lang w:val="ru-RU"/>
        </w:rPr>
        <w:t xml:space="preserve">. 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>Таким образом, когда правда Божия, пребывающая в сердце человека, в содержании разбитых скрижалей завета, представлена пред Богом, в формате призывания Бога в истине, Бог слышит его, исполняет его желания и спасает его</w:t>
      </w:r>
      <w:r w:rsidR="00F34EDC">
        <w:rPr>
          <w:rFonts w:cstheme="minorHAnsi"/>
          <w:sz w:val="28"/>
          <w:szCs w:val="28"/>
          <w:lang w:val="ru-RU"/>
        </w:rPr>
        <w:t xml:space="preserve"> и </w:t>
      </w:r>
      <w:r w:rsidR="00F34EDC" w:rsidRPr="00E32198">
        <w:rPr>
          <w:rFonts w:cstheme="minorHAnsi"/>
          <w:sz w:val="28"/>
          <w:szCs w:val="28"/>
          <w:lang w:val="ru-RU"/>
        </w:rPr>
        <w:t>истребляет всех нечестивых</w:t>
      </w:r>
      <w:r w:rsidRPr="00E32198">
        <w:rPr>
          <w:rFonts w:cstheme="minorHAnsi"/>
          <w:sz w:val="28"/>
          <w:szCs w:val="28"/>
          <w:lang w:val="ru-RU"/>
        </w:rPr>
        <w:t>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>**Правда Божия</w:t>
      </w:r>
      <w:r w:rsidRPr="00E32198">
        <w:rPr>
          <w:rFonts w:cstheme="minorHAnsi"/>
          <w:sz w:val="28"/>
          <w:szCs w:val="28"/>
          <w:lang w:val="ru-RU"/>
        </w:rPr>
        <w:t>, принятая и, пребывающая в сердце человека, посредством благодати Божией, явленной в разбитых скрижалях – даёт человеку юридическое право, взирать на Лицо Господне ночью, а при пробуждении, насыщаться образом Господним.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А я в правде (в приношении плода правды) буду взирать на Лице Твое; пробудившись, буду насыщаться Образом Твоим</w:t>
      </w:r>
      <w:r w:rsidRPr="00E32198">
        <w:rPr>
          <w:rFonts w:cstheme="minorHAnsi"/>
          <w:b/>
          <w:i/>
          <w:sz w:val="28"/>
          <w:szCs w:val="28"/>
          <w:lang w:val="ru-RU"/>
        </w:rPr>
        <w:t xml:space="preserve"> (</w:t>
      </w:r>
      <w:r w:rsidRPr="00E32198">
        <w:rPr>
          <w:rFonts w:cstheme="minorHAnsi"/>
          <w:b/>
          <w:i/>
          <w:sz w:val="28"/>
          <w:szCs w:val="28"/>
          <w:u w:val="single"/>
          <w:lang w:val="ru-RU"/>
        </w:rPr>
        <w:t>Пс.16:15</w:t>
      </w:r>
      <w:r w:rsidRPr="00E32198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Чтобы понять, о какой ночи и, о каком дне, говорит Давид, обратимся к его следующему изречению: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День дню передает речь, и ночь ночи открывает знание </w:t>
      </w:r>
      <w:r w:rsidRPr="000B5954">
        <w:rPr>
          <w:rFonts w:cstheme="minorHAnsi"/>
          <w:b/>
          <w:i/>
          <w:sz w:val="28"/>
          <w:szCs w:val="28"/>
          <w:lang w:val="ru-RU"/>
        </w:rPr>
        <w:t>(</w:t>
      </w:r>
      <w:r w:rsidRPr="000B5954">
        <w:rPr>
          <w:rFonts w:cstheme="minorHAnsi"/>
          <w:b/>
          <w:i/>
          <w:sz w:val="28"/>
          <w:szCs w:val="28"/>
          <w:u w:val="single"/>
          <w:lang w:val="ru-RU"/>
        </w:rPr>
        <w:t>Пс.18:3</w:t>
      </w:r>
      <w:r w:rsidRPr="000B5954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При исследовании этих двух имеющихся изречений, следует отметить, что в данном случае, следует учитывать, как образ обыкновенной ночи и, обыкновенного дня, так и образ не обыкновенной ночи и образ, не обыкновенного дня.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Учитывая же, что правда Божия, пребывает в сердце человека постоянно следует, что необыкновенной ночью, в которой Давид мог взирать на Лице Господне – являлся его возрождённый от Бога дух или же, его новое сердце, представляющее, его нового человека, рождённого от семени слова истины. 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А, необыкновенным днём, когда Давид насыщался образом Лица Господня – являлся его обновлённый ум.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 xml:space="preserve">Поэтому, Святой Дух открывал ночью в сердце Давида знание о Боге, в котором пребывала правда Божия, благодаря чего, Давид мог взирать на Лице Господне. А, пробудившись утром – Давид, мог насыщаться образом Лица Господня. 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lastRenderedPageBreak/>
        <w:t>**Правда Божия</w:t>
      </w:r>
      <w:r w:rsidRPr="00E32198">
        <w:rPr>
          <w:rFonts w:cstheme="minorHAnsi"/>
          <w:sz w:val="28"/>
          <w:szCs w:val="28"/>
          <w:lang w:val="ru-RU"/>
        </w:rPr>
        <w:t xml:space="preserve">, пребывающая в сердце человека, посредством благодати Божией, явленной в разбитых скрижалях завета, когда враги преследуют его – даёт ему дерзновение, просить Бога, чтобы Он судил его по правде, пребывающей в его сердце. 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Псалом Давида. Учение. Вступись, Господи, в тяжбу с тяжущимися со мною, побори борющихся со мною; возьми щит и латы и восстань на помощь мне; обнажи меч и прегради путь преследующим меня; скажи душе моей: "Я - спасение твое!"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Да постыдятся и посрамятся ищущие души моей; да обратятся назад и покроются бесчестием умышляющие мне зло; суди меня по правде Твоей, Господи, Боже мой, и да не торжествуют они надо мною; и язык мой будет проповедывать правду Твою и хвалу Твою всякий день </w:t>
      </w:r>
      <w:r w:rsidRPr="000B5954">
        <w:rPr>
          <w:rFonts w:cstheme="minorHAnsi"/>
          <w:b/>
          <w:i/>
          <w:sz w:val="28"/>
          <w:szCs w:val="28"/>
          <w:lang w:val="ru-RU"/>
        </w:rPr>
        <w:t>(</w:t>
      </w:r>
      <w:r w:rsidRPr="000B5954">
        <w:rPr>
          <w:rFonts w:cstheme="minorHAnsi"/>
          <w:b/>
          <w:i/>
          <w:sz w:val="28"/>
          <w:szCs w:val="28"/>
          <w:u w:val="single"/>
          <w:lang w:val="ru-RU"/>
        </w:rPr>
        <w:t>Пс.34:1-28</w:t>
      </w:r>
      <w:r w:rsidRPr="000B5954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Таким образом, правда Божия, пребывающая в сердце человека, на основе разбитых скрижалей завета, даёт человеку гарантию в том, что все его враги, будут постыжены, когда человек исповедует славное наследие Божие, содержащееся в правде Божией, пребывающей в своём сердце.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b/>
          <w:sz w:val="28"/>
          <w:szCs w:val="28"/>
          <w:lang w:val="ru-RU"/>
        </w:rPr>
        <w:t xml:space="preserve">**Правда Божия, </w:t>
      </w:r>
      <w:r w:rsidRPr="00E32198">
        <w:rPr>
          <w:rFonts w:cstheme="minorHAnsi"/>
          <w:sz w:val="28"/>
          <w:szCs w:val="28"/>
          <w:lang w:val="ru-RU"/>
        </w:rPr>
        <w:t xml:space="preserve">пребывающая в сердце человека, посредством благодати Божией, явленной в разбитых скрижалях завета – даёт Богу возможность, подкреплять праведника в малом. 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Малое у праведника – лучше богатства многих нечестивых, ибо мышцы нечестивых сокрушатся, а праведников подкрепляет Господь </w:t>
      </w:r>
      <w:r w:rsidRPr="000B5954">
        <w:rPr>
          <w:rFonts w:cstheme="minorHAnsi"/>
          <w:b/>
          <w:i/>
          <w:sz w:val="28"/>
          <w:szCs w:val="28"/>
          <w:lang w:val="ru-RU"/>
        </w:rPr>
        <w:t>(</w:t>
      </w:r>
      <w:r w:rsidRPr="000B5954">
        <w:rPr>
          <w:rFonts w:cstheme="minorHAnsi"/>
          <w:b/>
          <w:i/>
          <w:sz w:val="28"/>
          <w:szCs w:val="28"/>
          <w:u w:val="single"/>
          <w:lang w:val="ru-RU"/>
        </w:rPr>
        <w:t>Пс.36:16,17</w:t>
      </w:r>
      <w:r w:rsidRPr="000B5954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t>Дело в том, что за мал</w:t>
      </w:r>
      <w:r w:rsidR="00FE47FC">
        <w:rPr>
          <w:rFonts w:cstheme="minorHAnsi"/>
          <w:sz w:val="28"/>
          <w:szCs w:val="28"/>
          <w:lang w:val="ru-RU"/>
        </w:rPr>
        <w:t>ым</w:t>
      </w:r>
      <w:r w:rsidRPr="00E32198">
        <w:rPr>
          <w:rFonts w:cstheme="minorHAnsi"/>
          <w:sz w:val="28"/>
          <w:szCs w:val="28"/>
          <w:lang w:val="ru-RU"/>
        </w:rPr>
        <w:t>, у праведника, стоит Бог, с неубывающим и неистощимым богатством. А, за богатств</w:t>
      </w:r>
      <w:r w:rsidR="00FE47FC">
        <w:rPr>
          <w:rFonts w:cstheme="minorHAnsi"/>
          <w:sz w:val="28"/>
          <w:szCs w:val="28"/>
          <w:lang w:val="ru-RU"/>
        </w:rPr>
        <w:t xml:space="preserve">ом </w:t>
      </w:r>
      <w:r w:rsidRPr="00E32198">
        <w:rPr>
          <w:rFonts w:cstheme="minorHAnsi"/>
          <w:sz w:val="28"/>
          <w:szCs w:val="28"/>
          <w:lang w:val="ru-RU"/>
        </w:rPr>
        <w:t>нечестивых, стоит вор, в лице сатаны, противника Бога, который сокрушён был на Голгофе.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Господь знает дни непорочных, и достояние их пребудет вовек: не будут они постыжены во время лютое и во дни голода будут сыты; а нечестивые погибнут, и враги Господни, как тук агнцев, исчезнут, в дыме исчезнут </w:t>
      </w:r>
      <w:r w:rsidRPr="000B5954">
        <w:rPr>
          <w:rFonts w:cstheme="minorHAnsi"/>
          <w:b/>
          <w:i/>
          <w:sz w:val="28"/>
          <w:szCs w:val="28"/>
          <w:lang w:val="ru-RU"/>
        </w:rPr>
        <w:t>(</w:t>
      </w:r>
      <w:r w:rsidRPr="000B5954">
        <w:rPr>
          <w:rFonts w:cstheme="minorHAnsi"/>
          <w:b/>
          <w:i/>
          <w:sz w:val="28"/>
          <w:szCs w:val="28"/>
          <w:u w:val="single"/>
          <w:lang w:val="ru-RU"/>
        </w:rPr>
        <w:t>Пс.36:18-20</w:t>
      </w:r>
      <w:r w:rsidRPr="000B5954">
        <w:rPr>
          <w:rFonts w:cstheme="minorHAnsi"/>
          <w:b/>
          <w:i/>
          <w:sz w:val="28"/>
          <w:szCs w:val="28"/>
          <w:lang w:val="ru-RU"/>
        </w:rPr>
        <w:t>).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sz w:val="28"/>
          <w:szCs w:val="28"/>
          <w:lang w:val="ru-RU"/>
        </w:rPr>
        <w:lastRenderedPageBreak/>
        <w:t>Таким образом, когда человек явит послушание правде Божией, пребывающей в своём сердце и, исповедует её, как веру своего сердца, то этим самым – человек даст Богу возможность, стать за малым, которое доверил ему Бог и, соделать это малое, для него, неистощимым и неубывающим богатством.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sz w:val="16"/>
          <w:szCs w:val="16"/>
          <w:lang w:val="ru-RU"/>
        </w:rPr>
        <w:t xml:space="preserve"> </w:t>
      </w:r>
      <w:r w:rsidRPr="00E32198">
        <w:rPr>
          <w:rFonts w:cstheme="minorHAnsi"/>
          <w:i/>
          <w:sz w:val="28"/>
          <w:szCs w:val="28"/>
          <w:lang w:val="ru-RU"/>
        </w:rPr>
        <w:t xml:space="preserve">И было к Илии слово Господне к: встань и пойди в Сарепту Сидонскую, и оставайся там; Я повелел там женщине вдове кормить тебя. И встал он и пошел в Сарепту; и когда пришел к воротам города, вот, там женщина вдова собирает дрова. 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И подозвал он ее и сказал: дай мне немного воды в сосуде напиться. И пошла она, чтобы взять; а он закричал вслед ей и сказал: возьми для меня и кусок хлеба в руки свои.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Она сказала: жив Господь Бог твой! у меня ничего нет печеного, а только есть горсть муки в кадке и немного масла в кувшине; и вот, я наберу полена два дров, и пойду, и приготовлю это для себя и для сына моего; съедим это и умрем.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</w:t>
      </w:r>
    </w:p>
    <w:p w:rsidR="008F0B4D" w:rsidRPr="00E32198" w:rsidRDefault="008F0B4D" w:rsidP="008F0B4D">
      <w:pPr>
        <w:jc w:val="both"/>
        <w:rPr>
          <w:rFonts w:cstheme="minorHAnsi"/>
          <w:i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>Ибо так говорит Господь Бог Израилев: мука в кадке не истощится, и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</w:t>
      </w:r>
    </w:p>
    <w:p w:rsidR="008F0B4D" w:rsidRPr="00E32198" w:rsidRDefault="008F0B4D" w:rsidP="008F0B4D">
      <w:pPr>
        <w:jc w:val="both"/>
        <w:rPr>
          <w:rFonts w:cstheme="minorHAnsi"/>
          <w:sz w:val="28"/>
          <w:szCs w:val="28"/>
          <w:lang w:val="ru-RU"/>
        </w:rPr>
      </w:pPr>
      <w:r w:rsidRPr="00E32198">
        <w:rPr>
          <w:rFonts w:cstheme="minorHAnsi"/>
          <w:i/>
          <w:sz w:val="28"/>
          <w:szCs w:val="28"/>
          <w:lang w:val="ru-RU"/>
        </w:rPr>
        <w:t xml:space="preserve">Мука в кадке не истощалась, и масло в кувшине не убывало, по слову Господа, которое Он изрек чрез Илию </w:t>
      </w:r>
      <w:r w:rsidRPr="00FE47FC">
        <w:rPr>
          <w:rFonts w:cstheme="minorHAnsi"/>
          <w:b/>
          <w:i/>
          <w:sz w:val="28"/>
          <w:szCs w:val="28"/>
          <w:lang w:val="ru-RU"/>
        </w:rPr>
        <w:t>(</w:t>
      </w:r>
      <w:r w:rsidRPr="00FE47FC">
        <w:rPr>
          <w:rFonts w:cstheme="minorHAnsi"/>
          <w:b/>
          <w:i/>
          <w:sz w:val="28"/>
          <w:szCs w:val="28"/>
          <w:u w:val="single"/>
          <w:lang w:val="ru-RU"/>
        </w:rPr>
        <w:t>3.Цар.17:8-16</w:t>
      </w:r>
      <w:r w:rsidRPr="00FE47FC">
        <w:rPr>
          <w:rFonts w:cstheme="minorHAnsi"/>
          <w:b/>
          <w:i/>
          <w:sz w:val="28"/>
          <w:szCs w:val="28"/>
          <w:lang w:val="ru-RU"/>
        </w:rPr>
        <w:t>).</w:t>
      </w:r>
      <w:bookmarkStart w:id="0" w:name="_GoBack"/>
      <w:bookmarkEnd w:id="0"/>
    </w:p>
    <w:sectPr w:rsidR="008F0B4D" w:rsidRPr="00E3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FD" w:rsidRDefault="000C07FD" w:rsidP="00FC6340">
      <w:pPr>
        <w:spacing w:after="0" w:line="240" w:lineRule="auto"/>
      </w:pPr>
      <w:r>
        <w:separator/>
      </w:r>
    </w:p>
  </w:endnote>
  <w:endnote w:type="continuationSeparator" w:id="0">
    <w:p w:rsidR="000C07FD" w:rsidRDefault="000C07FD" w:rsidP="00FC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FD" w:rsidRDefault="000C07FD" w:rsidP="00FC6340">
      <w:pPr>
        <w:spacing w:after="0" w:line="240" w:lineRule="auto"/>
      </w:pPr>
      <w:r>
        <w:separator/>
      </w:r>
    </w:p>
  </w:footnote>
  <w:footnote w:type="continuationSeparator" w:id="0">
    <w:p w:rsidR="000C07FD" w:rsidRDefault="000C07FD" w:rsidP="00FC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4C35"/>
    <w:multiLevelType w:val="hybridMultilevel"/>
    <w:tmpl w:val="306A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9"/>
    <w:rsid w:val="000139E6"/>
    <w:rsid w:val="000147CF"/>
    <w:rsid w:val="000474EC"/>
    <w:rsid w:val="0006593F"/>
    <w:rsid w:val="00072280"/>
    <w:rsid w:val="0008789B"/>
    <w:rsid w:val="000B3996"/>
    <w:rsid w:val="000B5954"/>
    <w:rsid w:val="000C07FD"/>
    <w:rsid w:val="000E5056"/>
    <w:rsid w:val="001063A1"/>
    <w:rsid w:val="00111325"/>
    <w:rsid w:val="00181280"/>
    <w:rsid w:val="00187099"/>
    <w:rsid w:val="001A5123"/>
    <w:rsid w:val="001A6A71"/>
    <w:rsid w:val="001D47AA"/>
    <w:rsid w:val="001F42CD"/>
    <w:rsid w:val="001F4F83"/>
    <w:rsid w:val="00201CFC"/>
    <w:rsid w:val="0021371F"/>
    <w:rsid w:val="00213C88"/>
    <w:rsid w:val="00214A2A"/>
    <w:rsid w:val="00223A80"/>
    <w:rsid w:val="00282021"/>
    <w:rsid w:val="00286486"/>
    <w:rsid w:val="002C7185"/>
    <w:rsid w:val="002F2B0A"/>
    <w:rsid w:val="002F6207"/>
    <w:rsid w:val="0032208C"/>
    <w:rsid w:val="003239FE"/>
    <w:rsid w:val="0033526E"/>
    <w:rsid w:val="00373FD1"/>
    <w:rsid w:val="003764B0"/>
    <w:rsid w:val="00380594"/>
    <w:rsid w:val="00381D70"/>
    <w:rsid w:val="003E756D"/>
    <w:rsid w:val="003F04FB"/>
    <w:rsid w:val="00404928"/>
    <w:rsid w:val="004431BB"/>
    <w:rsid w:val="0044610C"/>
    <w:rsid w:val="00456578"/>
    <w:rsid w:val="00466D65"/>
    <w:rsid w:val="0047285C"/>
    <w:rsid w:val="004C2C9B"/>
    <w:rsid w:val="004D5057"/>
    <w:rsid w:val="004F10BD"/>
    <w:rsid w:val="00554758"/>
    <w:rsid w:val="0056076E"/>
    <w:rsid w:val="00572004"/>
    <w:rsid w:val="005911D9"/>
    <w:rsid w:val="005B3DD9"/>
    <w:rsid w:val="005D4AF5"/>
    <w:rsid w:val="005D7812"/>
    <w:rsid w:val="006202DE"/>
    <w:rsid w:val="006613EC"/>
    <w:rsid w:val="00671D91"/>
    <w:rsid w:val="00675526"/>
    <w:rsid w:val="0068424B"/>
    <w:rsid w:val="006A22B9"/>
    <w:rsid w:val="006A3630"/>
    <w:rsid w:val="006C30CE"/>
    <w:rsid w:val="006C5BE2"/>
    <w:rsid w:val="006E773E"/>
    <w:rsid w:val="0072325E"/>
    <w:rsid w:val="00764489"/>
    <w:rsid w:val="00837B69"/>
    <w:rsid w:val="008B7C13"/>
    <w:rsid w:val="008C3BF0"/>
    <w:rsid w:val="008C61DF"/>
    <w:rsid w:val="008F0B4D"/>
    <w:rsid w:val="0092746C"/>
    <w:rsid w:val="009559A3"/>
    <w:rsid w:val="00990477"/>
    <w:rsid w:val="009B2EB5"/>
    <w:rsid w:val="009F2E75"/>
    <w:rsid w:val="009F35F2"/>
    <w:rsid w:val="00A016D0"/>
    <w:rsid w:val="00A16D24"/>
    <w:rsid w:val="00A30F7B"/>
    <w:rsid w:val="00A64BC4"/>
    <w:rsid w:val="00AE5619"/>
    <w:rsid w:val="00B04574"/>
    <w:rsid w:val="00B04773"/>
    <w:rsid w:val="00B26830"/>
    <w:rsid w:val="00B30D06"/>
    <w:rsid w:val="00B72C7D"/>
    <w:rsid w:val="00B85943"/>
    <w:rsid w:val="00B9290F"/>
    <w:rsid w:val="00BA08DA"/>
    <w:rsid w:val="00BA7359"/>
    <w:rsid w:val="00BD4136"/>
    <w:rsid w:val="00BE0D1B"/>
    <w:rsid w:val="00C2168A"/>
    <w:rsid w:val="00C25425"/>
    <w:rsid w:val="00C352ED"/>
    <w:rsid w:val="00C36C49"/>
    <w:rsid w:val="00C8282E"/>
    <w:rsid w:val="00CD3F9A"/>
    <w:rsid w:val="00CE71DA"/>
    <w:rsid w:val="00CF5541"/>
    <w:rsid w:val="00D11E01"/>
    <w:rsid w:val="00D127FD"/>
    <w:rsid w:val="00D4305D"/>
    <w:rsid w:val="00D45701"/>
    <w:rsid w:val="00D55917"/>
    <w:rsid w:val="00D655B4"/>
    <w:rsid w:val="00D806B6"/>
    <w:rsid w:val="00D812B9"/>
    <w:rsid w:val="00D83D4C"/>
    <w:rsid w:val="00D91BC0"/>
    <w:rsid w:val="00DA29F2"/>
    <w:rsid w:val="00DC6EF8"/>
    <w:rsid w:val="00E02E54"/>
    <w:rsid w:val="00E06180"/>
    <w:rsid w:val="00E165CF"/>
    <w:rsid w:val="00E32198"/>
    <w:rsid w:val="00E517CA"/>
    <w:rsid w:val="00E5259A"/>
    <w:rsid w:val="00E54AB9"/>
    <w:rsid w:val="00E64B14"/>
    <w:rsid w:val="00E76B65"/>
    <w:rsid w:val="00E82D5A"/>
    <w:rsid w:val="00E8490A"/>
    <w:rsid w:val="00E91FBC"/>
    <w:rsid w:val="00EC3F8D"/>
    <w:rsid w:val="00F1134B"/>
    <w:rsid w:val="00F26319"/>
    <w:rsid w:val="00F30D9F"/>
    <w:rsid w:val="00F34EDC"/>
    <w:rsid w:val="00F76EFA"/>
    <w:rsid w:val="00F8508F"/>
    <w:rsid w:val="00FB6BE5"/>
    <w:rsid w:val="00FC6340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0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340"/>
  </w:style>
  <w:style w:type="paragraph" w:styleId="Footer">
    <w:name w:val="footer"/>
    <w:basedOn w:val="Normal"/>
    <w:link w:val="FooterChar"/>
    <w:uiPriority w:val="99"/>
    <w:unhideWhenUsed/>
    <w:rsid w:val="00FC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3</cp:revision>
  <cp:lastPrinted>2017-06-14T01:39:00Z</cp:lastPrinted>
  <dcterms:created xsi:type="dcterms:W3CDTF">2017-07-19T01:14:00Z</dcterms:created>
  <dcterms:modified xsi:type="dcterms:W3CDTF">2017-07-19T01:23:00Z</dcterms:modified>
</cp:coreProperties>
</file>