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D7FA" w14:textId="2FC8A57B" w:rsidR="002544C1" w:rsidRDefault="00BC1BC9" w:rsidP="00BC1BC9">
      <w:pPr>
        <w:jc w:val="right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02.04.</w:t>
      </w:r>
      <w:r w:rsidR="002544C1">
        <w:rPr>
          <w:rFonts w:ascii="Arial" w:hAnsi="Arial" w:cs="Arial"/>
          <w:sz w:val="28"/>
          <w:szCs w:val="28"/>
          <w:lang w:val="ru-RU"/>
        </w:rPr>
        <w:t>2018</w:t>
      </w:r>
    </w:p>
    <w:p w14:paraId="525E5E52" w14:textId="77777777" w:rsidR="002544C1" w:rsidRDefault="002544C1" w:rsidP="002544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9555B17" w14:textId="77777777" w:rsidR="002544C1" w:rsidRPr="0081422F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943907" w14:textId="77777777" w:rsidR="002544C1" w:rsidRPr="00CB5615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35C99D0" w14:textId="77777777" w:rsidR="002544C1" w:rsidRPr="00EE4D86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28572FD" w14:textId="77777777" w:rsidR="002544C1" w:rsidRPr="0076709B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9371E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E44041" w14:textId="77777777" w:rsidR="002544C1" w:rsidRPr="002601F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1ECF4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A6C49D8" w14:textId="77777777" w:rsidR="002544C1" w:rsidRPr="00B64388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9D164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мира, как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пребывающее в нашем сердце - является доказательством того, что мы дети Божии. </w:t>
      </w:r>
    </w:p>
    <w:p w14:paraId="1BC2AEB7" w14:textId="77777777" w:rsidR="002544C1" w:rsidRPr="006A0E5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55D9A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веры, пребывающая в завете мира – призвана  соблюдать наши сердца и наши помышления во Христе Иисусе.</w:t>
      </w:r>
    </w:p>
    <w:p w14:paraId="46D49C7C" w14:textId="77777777" w:rsidR="002544C1" w:rsidRPr="00A21725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41C15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18364612" w14:textId="77777777" w:rsidR="002544C1" w:rsidRPr="006A68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ADE5A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достоинствами Писание наделяет мир Божией – призванный соблюдать наши помышления во Христе Иисусе?</w:t>
      </w:r>
    </w:p>
    <w:p w14:paraId="08A11D48" w14:textId="77777777" w:rsidR="002544C1" w:rsidRPr="006A68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D0CEE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4C15BBA9" w14:textId="77777777" w:rsidR="002544C1" w:rsidRPr="006A68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D1AE2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6F8D3DCB" w14:textId="77777777" w:rsidR="002544C1" w:rsidRPr="006A68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891F4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 а, следовательно, и сынами Божьими?</w:t>
      </w:r>
    </w:p>
    <w:p w14:paraId="4A540532" w14:textId="77777777" w:rsidR="002544C1" w:rsidRPr="00533B6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83AEA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своей души – то, его оправдание, которое он принял в спасении, по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вере, во Христа Иисуса, в формате залога, никогда не перейдёт в качество праведности, в которой он, мог бы приносить плоды мира. </w:t>
      </w:r>
    </w:p>
    <w:p w14:paraId="17D8DE21" w14:textId="77777777" w:rsidR="002544C1" w:rsidRPr="00097258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5CE5786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800B116" w14:textId="77777777" w:rsidR="002544C1" w:rsidRPr="00DF2CA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640C8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 пребывает мир Божий – обладает гарантией, увидеть Господа, в Его явлении, за Своею невестой.</w:t>
      </w:r>
    </w:p>
    <w:p w14:paraId="283FFD71" w14:textId="77777777" w:rsidR="002544C1" w:rsidRPr="00DF2CA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AA826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419A4F" w14:textId="77777777" w:rsidR="002544C1" w:rsidRPr="00DF2CA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9C71A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74E81AC4" w14:textId="77777777" w:rsidR="002544C1" w:rsidRPr="005231E1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7C7BE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968549" w14:textId="77777777" w:rsidR="002544C1" w:rsidRPr="003777E7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42361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Мир, который мы, в силу толерантного мышления, попытаемся являть, вне границ святости и, не как выражение святости – на самом деле – будет являться беззаконием, за которое нам придёться заплатить ценою вечной жизни. </w:t>
      </w:r>
    </w:p>
    <w:p w14:paraId="424DFC42" w14:textId="77777777" w:rsidR="002544C1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33669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75DB2A17" w14:textId="77777777" w:rsidR="002544C1" w:rsidRPr="00C513F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AAD49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0D06D052" w14:textId="77777777" w:rsidR="002544C1" w:rsidRPr="00885463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28492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372D84">
        <w:rPr>
          <w:rFonts w:ascii="Arial" w:hAnsi="Arial" w:cs="Arial"/>
          <w:sz w:val="28"/>
          <w:lang w:val="ru-RU"/>
        </w:rPr>
        <w:t>Какие условия,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мира? </w:t>
      </w:r>
    </w:p>
    <w:p w14:paraId="1954CA61" w14:textId="77777777" w:rsidR="002544C1" w:rsidRPr="0021213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4AFF2" w14:textId="77777777" w:rsidR="002544C1" w:rsidRPr="002363B5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343EC669" w14:textId="77777777" w:rsidR="002544C1" w:rsidRPr="00E434B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E6868" w14:textId="77777777" w:rsidR="002544C1" w:rsidRPr="00853B97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BD484C">
        <w:rPr>
          <w:rFonts w:ascii="Arial" w:hAnsi="Arial" w:cs="Arial"/>
          <w:sz w:val="28"/>
          <w:lang w:val="ru-RU"/>
        </w:rPr>
        <w:t xml:space="preserve"> </w:t>
      </w:r>
    </w:p>
    <w:p w14:paraId="46085BD0" w14:textId="77777777" w:rsidR="002544C1" w:rsidRPr="00853B97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701F8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0CD364E8" w14:textId="77777777" w:rsidR="002544C1" w:rsidRPr="00BD484C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2DBA5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у нас, не будет причины преткнуться, как на откровении истины, так и на носителях этого откровения, чтобы быть сохранёнными от падения в погибель.</w:t>
      </w:r>
    </w:p>
    <w:p w14:paraId="484107BB" w14:textId="77777777" w:rsidR="002544C1" w:rsidRPr="00A44A43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27305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01933161" w14:textId="77777777" w:rsidR="002544C1" w:rsidRPr="00086AF1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A1050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76B08EC4" w14:textId="77777777" w:rsidR="002544C1" w:rsidRPr="00575881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1EDBE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преткновения, на пути, исполнения Закона Божия – это результат любви к Закону Бога.</w:t>
      </w:r>
    </w:p>
    <w:p w14:paraId="3DEA7DB2" w14:textId="77777777" w:rsidR="002544C1" w:rsidRPr="00C4434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4F040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Любовь к Закону Божьему – это не эмоциональное влечение и, не некая зависимость, от своих чувств, но – это дисциплина обновлённого ума и воли человека. </w:t>
      </w:r>
    </w:p>
    <w:p w14:paraId="54E1B83E" w14:textId="77777777" w:rsidR="002544C1" w:rsidRPr="008D475C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5F910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4D10D326" w14:textId="77777777" w:rsidR="002544C1" w:rsidRPr="008D475C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127DB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Соблюсти заповеди, которые обуславливают Закон Бога, и являются – Законодательством Бога означает: </w:t>
      </w:r>
    </w:p>
    <w:p w14:paraId="0AE2C83D" w14:textId="77777777" w:rsidR="002544C1" w:rsidRPr="008D475C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8912B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6456039F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52D5E545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72C9613A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32A3F41E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56D8FB17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5D25732D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00C06CAE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7115EED4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71782DE1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2A8507A7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4C834F55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64875C86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37F5690E" w14:textId="77777777" w:rsidR="002544C1" w:rsidRPr="005160A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C18E6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Любовь, к Закону Бога, обусловленная пребыванием в Законе, через повиновение Закону – служит для нас:</w:t>
      </w:r>
    </w:p>
    <w:p w14:paraId="1CE40F17" w14:textId="77777777" w:rsidR="002544C1" w:rsidRPr="00A9057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3AF88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A9057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Гарантией того, что мы родились от Бога и являемся родом Бога.</w:t>
      </w:r>
    </w:p>
    <w:p w14:paraId="1811EDDE" w14:textId="77777777" w:rsidR="002544C1" w:rsidRPr="0050594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F2210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A90572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Гарантией того, что мы находимся в пределах великого и совершенного мира Божия. </w:t>
      </w:r>
    </w:p>
    <w:p w14:paraId="452A6D12" w14:textId="77777777" w:rsidR="002544C1" w:rsidRPr="00A9057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71A4B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A90572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Гарантией, что в своё время, мы будем восхищены в сретенье Господу на облаках. </w:t>
      </w:r>
    </w:p>
    <w:p w14:paraId="30A8760E" w14:textId="77777777" w:rsidR="002544C1" w:rsidRPr="00A9057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5C383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A90572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Гарантией,</w:t>
      </w:r>
      <w:r w:rsidRPr="00A9057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что у нас будут отсутствовать, всякого рода преткновения, являющиеся для нас преградой, к совершению нашего спасения.</w:t>
      </w:r>
    </w:p>
    <w:p w14:paraId="42EA5CEB" w14:textId="77777777" w:rsidR="002544C1" w:rsidRPr="00AA07EF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B8587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AA07EF">
        <w:rPr>
          <w:rFonts w:ascii="Arial" w:hAnsi="Arial" w:cs="Arial"/>
          <w:sz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Его. Если вы знаете, что Он праведник, знайте и то, что всякий, делающий правду, рожден от Него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AA07EF">
        <w:rPr>
          <w:rFonts w:ascii="Arial" w:hAnsi="Arial" w:cs="Arial"/>
          <w:sz w:val="28"/>
          <w:u w:val="single"/>
          <w:lang w:val="ru-RU"/>
        </w:rPr>
        <w:t>1.Ин.2:28,29</w:t>
      </w:r>
      <w:r>
        <w:rPr>
          <w:rFonts w:ascii="Arial" w:hAnsi="Arial" w:cs="Arial"/>
          <w:sz w:val="28"/>
          <w:lang w:val="ru-RU"/>
        </w:rPr>
        <w:t>)</w:t>
      </w:r>
      <w:r w:rsidRPr="00AA07EF">
        <w:rPr>
          <w:rFonts w:ascii="Arial" w:hAnsi="Arial" w:cs="Arial"/>
          <w:sz w:val="28"/>
          <w:lang w:val="ru-RU"/>
        </w:rPr>
        <w:t>.</w:t>
      </w:r>
    </w:p>
    <w:p w14:paraId="533E63EF" w14:textId="77777777" w:rsidR="002544C1" w:rsidRPr="00BB7DF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CA423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Всякий закон, а, в данном случае, Закон Бога – определяет нравственные достоинства своего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Сам пред  Собою ответственность. </w:t>
      </w:r>
    </w:p>
    <w:p w14:paraId="7D81A429" w14:textId="77777777" w:rsidR="002544C1" w:rsidRPr="00B7076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3A3BD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622D8AC3" w14:textId="77777777" w:rsidR="002544C1" w:rsidRPr="00B36C4D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1337C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Учение о благословении и проклятии – это характер учения Христова, отражённый в избирательности любви Божией, в которой, Он возлюбил сосуды милосердия и, возненавидел сосуды гнева. </w:t>
      </w:r>
    </w:p>
    <w:p w14:paraId="6290CAF3" w14:textId="77777777" w:rsidR="002544C1" w:rsidRPr="005A252B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6C13D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Сосудами милосердия – являлись и являются люди, возлюбившие Его Закон. А, сосудами проклятия или, гнева – являлись и являются люди, воспротивившиеся Его Закону.</w:t>
      </w:r>
    </w:p>
    <w:p w14:paraId="4EF02FC1" w14:textId="77777777" w:rsidR="002544C1" w:rsidRPr="00936F98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4DCD9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 w14:paraId="0B795397" w14:textId="77777777" w:rsidR="002544C1" w:rsidRPr="00E64B2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88AEB" w14:textId="77777777" w:rsidR="002544C1" w:rsidRDefault="002544C1" w:rsidP="002544C1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Божественной теократии, обуславливающий атмосферу и границы Царства Небесного.</w:t>
      </w:r>
    </w:p>
    <w:p w14:paraId="394622A7" w14:textId="77777777" w:rsidR="002544C1" w:rsidRPr="00E76A56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C2CDF" w14:textId="77777777" w:rsidR="002544C1" w:rsidRDefault="002544C1" w:rsidP="002544C1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32423670" w14:textId="77777777" w:rsidR="002544C1" w:rsidRPr="00E76A56" w:rsidRDefault="002544C1" w:rsidP="002544C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12F2ED8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цели Бога, содержащие в себе, как благие и великие судьбы, приготовленные Богом, для любящих Его Закон, так и возмездие Бога, противящимся Его Закону. </w:t>
      </w:r>
    </w:p>
    <w:p w14:paraId="7A24EB3C" w14:textId="77777777" w:rsidR="002544C1" w:rsidRPr="00031AC3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143AC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</w:t>
      </w:r>
    </w:p>
    <w:p w14:paraId="2F6E0676" w14:textId="77777777" w:rsidR="002544C1" w:rsidRPr="003764A1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AA2C7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3764A1">
        <w:rPr>
          <w:rFonts w:ascii="Arial" w:hAnsi="Arial" w:cs="Arial"/>
          <w:sz w:val="28"/>
          <w:lang w:val="ru-RU"/>
        </w:rPr>
        <w:t xml:space="preserve">Правда Твоя, как горы Божии, и судьбы Твои </w:t>
      </w:r>
      <w:r>
        <w:rPr>
          <w:rFonts w:ascii="Arial" w:hAnsi="Arial" w:cs="Arial"/>
          <w:sz w:val="28"/>
          <w:lang w:val="ru-RU"/>
        </w:rPr>
        <w:t>–</w:t>
      </w:r>
      <w:r w:rsidRPr="003764A1">
        <w:rPr>
          <w:rFonts w:ascii="Arial" w:hAnsi="Arial" w:cs="Arial"/>
          <w:sz w:val="28"/>
          <w:lang w:val="ru-RU"/>
        </w:rPr>
        <w:t xml:space="preserve"> бездна великая! Человеков и скотов хранишь Ты, Господи!</w:t>
      </w:r>
      <w:r>
        <w:rPr>
          <w:rFonts w:ascii="Arial" w:hAnsi="Arial" w:cs="Arial"/>
          <w:sz w:val="28"/>
          <w:lang w:val="ru-RU"/>
        </w:rPr>
        <w:t xml:space="preserve"> (</w:t>
      </w:r>
      <w:r w:rsidRPr="003764A1">
        <w:rPr>
          <w:rFonts w:ascii="Arial" w:hAnsi="Arial" w:cs="Arial"/>
          <w:sz w:val="28"/>
          <w:u w:val="single"/>
          <w:lang w:val="ru-RU"/>
        </w:rPr>
        <w:t>Пс.35:</w:t>
      </w:r>
      <w:r>
        <w:rPr>
          <w:rFonts w:ascii="Arial" w:hAnsi="Arial" w:cs="Arial"/>
          <w:sz w:val="28"/>
          <w:lang w:val="ru-RU"/>
        </w:rPr>
        <w:t>7).</w:t>
      </w:r>
    </w:p>
    <w:p w14:paraId="6C4371D3" w14:textId="77777777" w:rsidR="002544C1" w:rsidRPr="00E370D1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729B11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судьбы, приготовленные Богом для человеков – это нетленное наследие, сохраняемое Богом, в трёх измерениях: на небесах; во Святилище, которым является, избранный Богом остаток; и, мудрое сердце. И, открыться это наследие, готово к последнему времени, через веру, соблюдаемых ко спасению (</w:t>
      </w:r>
      <w:r w:rsidRPr="005A0B00">
        <w:rPr>
          <w:rFonts w:ascii="Arial" w:hAnsi="Arial" w:cs="Arial"/>
          <w:sz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lang w:val="ru-RU"/>
        </w:rPr>
        <w:t>)</w:t>
      </w:r>
      <w:r w:rsidRPr="005A0B00">
        <w:rPr>
          <w:rFonts w:ascii="Arial" w:hAnsi="Arial" w:cs="Arial"/>
          <w:sz w:val="28"/>
          <w:lang w:val="ru-RU"/>
        </w:rPr>
        <w:t>.</w:t>
      </w:r>
    </w:p>
    <w:p w14:paraId="31B3DF47" w14:textId="77777777" w:rsidR="002544C1" w:rsidRPr="005A0B0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96342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Мудрое сердце, избранного Богом человека, как программное устройство Бога – это великая святыня Бога; собственность Бога; Святилище Бога; Царство Бога и, Жилище Бога, в котором пребывает Бог, и в котором успокаивается Бог.</w:t>
      </w:r>
    </w:p>
    <w:p w14:paraId="1DB1CB39" w14:textId="77777777" w:rsidR="002544C1" w:rsidRPr="00292B79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E00EE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Закон Божий,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 w14:paraId="22067F48" w14:textId="77777777" w:rsidR="002544C1" w:rsidRPr="00292B79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DB84F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36A48FA8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6227FBAB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32EEAE95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09AC4D58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321FD9D3" w14:textId="77777777" w:rsidR="002544C1" w:rsidRPr="00E65F32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0AF4379E" w14:textId="77777777" w:rsidR="002544C1" w:rsidRPr="00E65F32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56065235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4B8CA2BB" w14:textId="77777777" w:rsidR="002544C1" w:rsidRPr="00E65F32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6D4BB3DA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0C3F9CD2" w14:textId="77777777" w:rsidR="002544C1" w:rsidRPr="00B878DF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FEA0B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0372AC53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6149973C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5F3BC3A5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12CD6B88" w14:textId="77777777" w:rsidR="002544C1" w:rsidRPr="00315DA1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30B08" w14:textId="77777777" w:rsidR="002544C1" w:rsidRDefault="002544C1" w:rsidP="002544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Вопрос четвёртый: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определять, что мы любим закон Божий и пребываем в атмосфере великого мира, данного нам Богом, праведностью нашей веры?</w:t>
      </w:r>
    </w:p>
    <w:p w14:paraId="22EB2ED0" w14:textId="77777777" w:rsidR="002544C1" w:rsidRPr="009B0D37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FB39C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 Признак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мы любим Закон Бога – это по пребыванию в нашем сердце плода древа жизни, привлекающим души.</w:t>
      </w:r>
    </w:p>
    <w:p w14:paraId="5F4A3D8A" w14:textId="77777777" w:rsidR="002544C1" w:rsidRPr="009B0D37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7B71E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B5202">
        <w:rPr>
          <w:rFonts w:ascii="Arial" w:hAnsi="Arial" w:cs="Arial"/>
          <w:sz w:val="28"/>
          <w:szCs w:val="28"/>
          <w:lang w:val="ru-RU"/>
        </w:rPr>
        <w:t xml:space="preserve">лод праведника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B5202">
        <w:rPr>
          <w:rFonts w:ascii="Arial" w:hAnsi="Arial" w:cs="Arial"/>
          <w:sz w:val="28"/>
          <w:szCs w:val="28"/>
          <w:lang w:val="ru-RU"/>
        </w:rPr>
        <w:t xml:space="preserve"> древо жизни, и мудрый привлекает души. Так праведнику воздается на земле, тем паче нечестивому и грешнику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Прит.11:30,</w:t>
      </w:r>
      <w:r w:rsidRPr="00AB5202">
        <w:rPr>
          <w:rFonts w:ascii="Arial" w:hAnsi="Arial" w:cs="Arial"/>
          <w:sz w:val="28"/>
          <w:szCs w:val="28"/>
          <w:u w:val="single"/>
          <w:lang w:val="ru-RU"/>
        </w:rPr>
        <w:t>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5202">
        <w:rPr>
          <w:rFonts w:ascii="Arial" w:hAnsi="Arial" w:cs="Arial"/>
          <w:sz w:val="28"/>
          <w:szCs w:val="28"/>
          <w:lang w:val="ru-RU"/>
        </w:rPr>
        <w:t>.</w:t>
      </w:r>
    </w:p>
    <w:p w14:paraId="14A8C787" w14:textId="77777777" w:rsidR="002544C1" w:rsidRPr="00CB6418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B406A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неком воздаянии праведнику, не на небе, а на земле. И, это воздаяние, представлено в плоде древа жизни, который призван являться для него свидетельством на земле, что он любит закон Бога и, что он угодил Богу.</w:t>
      </w:r>
    </w:p>
    <w:p w14:paraId="26E2E918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A14F53D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Писание рассматривает в сердце праведника древом жизни, которое обуславливается плодом праведника?</w:t>
      </w:r>
    </w:p>
    <w:p w14:paraId="411115DA" w14:textId="77777777" w:rsidR="002544C1" w:rsidRPr="00DF37CE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02D3A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По каким критериям, следует определять в самом себе, наличие плода, представленного в древе жизни?</w:t>
      </w:r>
    </w:p>
    <w:p w14:paraId="1B53EC87" w14:textId="77777777" w:rsidR="002544C1" w:rsidRPr="00AA721D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5C471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чём состоит мудрость праведника? Или: По критериям следует</w:t>
      </w:r>
      <w:r w:rsidRPr="00AA72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определять мудрость праведника?</w:t>
      </w:r>
    </w:p>
    <w:p w14:paraId="5B6E153D" w14:textId="77777777" w:rsidR="002544C1" w:rsidRPr="00AA721D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1BE79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Какие души, может привлекать праведник, посредством пребывающей в нём мудрости?</w:t>
      </w:r>
    </w:p>
    <w:p w14:paraId="7464DE5A" w14:textId="77777777" w:rsidR="002544C1" w:rsidRPr="002A642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31DF3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под определением в сердце праведника, «древа жизни», представленным в «плоде праведника», имеется в виду, 12 уникальных составляющих. Это: </w:t>
      </w:r>
    </w:p>
    <w:p w14:paraId="5E90EBD6" w14:textId="77777777" w:rsidR="002544C1" w:rsidRPr="00AA721D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4548B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 w:rsidRPr="00A84A2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Царство Небесное в сердце праведника. </w:t>
      </w:r>
    </w:p>
    <w:p w14:paraId="391C569A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Пребывающее бытие Бога в сердце праведника.</w:t>
      </w:r>
    </w:p>
    <w:p w14:paraId="0F332066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Законодательство правды в сердце праведника.</w:t>
      </w:r>
    </w:p>
    <w:p w14:paraId="376EA35A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Святость истины в сердце праведника.</w:t>
      </w:r>
    </w:p>
    <w:p w14:paraId="2A7D7350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Атмосфера великого мира и отсутствие преткновения. </w:t>
      </w:r>
    </w:p>
    <w:p w14:paraId="29BD7FB5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Родословие, исходящее из корневой системы жизни вечной. </w:t>
      </w:r>
    </w:p>
    <w:p w14:paraId="65D90CB5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Потомок и выразитель жизни вечной. </w:t>
      </w:r>
    </w:p>
    <w:p w14:paraId="52C9604F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 жизни вечной в сердце праведника. </w:t>
      </w:r>
    </w:p>
    <w:p w14:paraId="12808766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Знак жизни вечной в сердце, и на челах праведника.  </w:t>
      </w:r>
    </w:p>
    <w:p w14:paraId="67D71F95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A20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жизни и мира, пребывающий в сердце праведника.</w:t>
      </w:r>
    </w:p>
    <w:p w14:paraId="42E37491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A20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Утверждение жизни вечной, в формате праведности.</w:t>
      </w:r>
    </w:p>
    <w:p w14:paraId="2AFBA58F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A20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84A2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Обетование жизни вечной в формате свидетельства.</w:t>
      </w:r>
    </w:p>
    <w:p w14:paraId="130B3259" w14:textId="77777777" w:rsidR="002544C1" w:rsidRPr="007934BC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73A2E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Каждое, из двенадцати составляющих, которые определяют в сердце человека природу и свойство плода древа жизни – является свидетельством, что этот человек, любит закон Бога.</w:t>
      </w:r>
    </w:p>
    <w:p w14:paraId="579FB2E1" w14:textId="77777777" w:rsidR="002544C1" w:rsidRPr="00CB0814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E361C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двенадцать признаков, находятся друг в друге, дополняют и усиливают друг друга, и определяют истинность друг друга, создавая, таким образом, чудное равновесие, удивительных характеристик премудрости Божией, в сердце праведного человека.</w:t>
      </w:r>
    </w:p>
    <w:p w14:paraId="648E97E0" w14:textId="77777777" w:rsidR="002544C1" w:rsidRPr="00175C86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5660F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460926B0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681E1496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6508B8D9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1AA84E6D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45D56D29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27C99543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7B6FFD3C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1252D518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0EC5BB96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52BA1001" w14:textId="77777777" w:rsidR="002544C1" w:rsidRPr="00B4450F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4DE24" w14:textId="77777777" w:rsidR="002544C1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Праведным человек мог стать, благодаря тому – что принимая спасение во Христе Иисусе, он получил в Нём оправдание по вере даром, по дару благодати Божией.</w:t>
      </w:r>
    </w:p>
    <w:p w14:paraId="20CAD483" w14:textId="77777777" w:rsidR="002544C1" w:rsidRPr="0083349E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7595E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6C3C3254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5C63AFC8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775B81D1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0C9019ED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0F3F5B43" w14:textId="77777777" w:rsidR="002544C1" w:rsidRPr="00D67185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CDBBB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будучи праведным, человек мог получить власть, на право – творить правду или же, взращивать, в Едеме своего сердца, плод правды, обусловленный – древом жизни.</w:t>
      </w:r>
    </w:p>
    <w:p w14:paraId="78A645DC" w14:textId="77777777" w:rsidR="002544C1" w:rsidRPr="001A4A9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2FA37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Под </w:t>
      </w:r>
      <w:r w:rsidRPr="001A4A9A">
        <w:rPr>
          <w:rFonts w:ascii="Arial" w:hAnsi="Arial" w:cs="Arial"/>
          <w:b/>
          <w:sz w:val="28"/>
          <w:szCs w:val="28"/>
          <w:lang w:val="ru-RU"/>
        </w:rPr>
        <w:t>первым признаком плода правды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обусловленного древом жизни, которое служит твёрдым доказательством любви к закону Бога – является пребывающее  Царство Бога в сердце праведника. </w:t>
      </w:r>
    </w:p>
    <w:p w14:paraId="41D5DC08" w14:textId="77777777" w:rsidR="002544C1" w:rsidRPr="001A4A9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706C2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814">
        <w:rPr>
          <w:rFonts w:ascii="Arial" w:hAnsi="Arial" w:cs="Arial"/>
          <w:sz w:val="28"/>
          <w:szCs w:val="28"/>
          <w:lang w:val="ru-RU"/>
        </w:rPr>
        <w:t>Быв же спрошен фарисеями, когда придет Царствие Божие, отвечал им: не придет Царствие Божие приметным образом, и не скажут: вот, оно здесь, или: вот, там. Ибо вот, Царствие Божие внутрь вас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0814">
        <w:rPr>
          <w:rFonts w:ascii="Arial" w:hAnsi="Arial" w:cs="Arial"/>
          <w:sz w:val="28"/>
          <w:szCs w:val="28"/>
          <w:u w:val="single"/>
          <w:lang w:val="ru-RU"/>
        </w:rPr>
        <w:t>Лк.17:20,21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0814">
        <w:rPr>
          <w:rFonts w:ascii="Arial" w:hAnsi="Arial" w:cs="Arial"/>
          <w:sz w:val="28"/>
          <w:szCs w:val="28"/>
          <w:lang w:val="ru-RU"/>
        </w:rPr>
        <w:t>.</w:t>
      </w:r>
    </w:p>
    <w:p w14:paraId="3F7B10E0" w14:textId="77777777" w:rsidR="002544C1" w:rsidRPr="00D90158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33764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Границы</w:t>
      </w:r>
      <w:r w:rsidRPr="002B2EA7">
        <w:rPr>
          <w:rFonts w:ascii="Arial" w:hAnsi="Arial" w:cs="Arial"/>
          <w:b/>
          <w:sz w:val="28"/>
          <w:szCs w:val="28"/>
          <w:lang w:val="ru-RU"/>
        </w:rPr>
        <w:t xml:space="preserve"> Царства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определяются пределами искупления, которое распространяется, на всё естество человека, включая его дух, душу и тело. </w:t>
      </w:r>
    </w:p>
    <w:p w14:paraId="00B0E541" w14:textId="77777777" w:rsidR="002544C1" w:rsidRPr="002B2EA7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78DB6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EA7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szCs w:val="28"/>
          <w:lang w:val="ru-RU"/>
        </w:rPr>
        <w:t>ий вас, Который и сотворит сие (</w:t>
      </w:r>
      <w:r w:rsidRPr="002B2EA7">
        <w:rPr>
          <w:rFonts w:ascii="Arial" w:hAnsi="Arial" w:cs="Arial"/>
          <w:sz w:val="28"/>
          <w:szCs w:val="28"/>
          <w:u w:val="single"/>
          <w:lang w:val="ru-RU"/>
        </w:rPr>
        <w:t>1.Фесс.5:23,24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2EA7">
        <w:rPr>
          <w:rFonts w:ascii="Arial" w:hAnsi="Arial" w:cs="Arial"/>
          <w:sz w:val="28"/>
          <w:szCs w:val="28"/>
          <w:lang w:val="ru-RU"/>
        </w:rPr>
        <w:t>.</w:t>
      </w:r>
    </w:p>
    <w:p w14:paraId="42E44135" w14:textId="77777777" w:rsidR="002544C1" w:rsidRPr="002B2EA7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6552C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21FB">
        <w:rPr>
          <w:rFonts w:ascii="Arial" w:hAnsi="Arial" w:cs="Arial"/>
          <w:sz w:val="28"/>
          <w:szCs w:val="28"/>
          <w:lang w:val="ru-RU"/>
        </w:rPr>
        <w:t>Иную притчу сказал Он им: Царство Небесное подобно закваске, которую женщина, взяв, положила в три меры муки, доколе не вскисло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21FB">
        <w:rPr>
          <w:rFonts w:ascii="Arial" w:hAnsi="Arial" w:cs="Arial"/>
          <w:sz w:val="28"/>
          <w:szCs w:val="28"/>
          <w:u w:val="single"/>
          <w:lang w:val="ru-RU"/>
        </w:rPr>
        <w:t>Мф.13:33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21FB">
        <w:rPr>
          <w:rFonts w:ascii="Arial" w:hAnsi="Arial" w:cs="Arial"/>
          <w:sz w:val="28"/>
          <w:szCs w:val="28"/>
          <w:lang w:val="ru-RU"/>
        </w:rPr>
        <w:t>.</w:t>
      </w:r>
    </w:p>
    <w:p w14:paraId="0D1E6316" w14:textId="77777777" w:rsidR="002544C1" w:rsidRPr="002B2EA7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BFE42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EA7">
        <w:rPr>
          <w:rFonts w:ascii="Arial" w:hAnsi="Arial" w:cs="Arial"/>
          <w:b/>
          <w:sz w:val="28"/>
          <w:szCs w:val="28"/>
          <w:lang w:val="ru-RU"/>
        </w:rPr>
        <w:t>Законами Царства Божия</w:t>
      </w:r>
      <w:r>
        <w:rPr>
          <w:rFonts w:ascii="Arial" w:hAnsi="Arial" w:cs="Arial"/>
          <w:sz w:val="28"/>
          <w:szCs w:val="28"/>
          <w:lang w:val="ru-RU"/>
        </w:rPr>
        <w:t>, в сердце человека – является Закон заповедей Господних, данный для служения оправдания.</w:t>
      </w:r>
    </w:p>
    <w:p w14:paraId="69E61DD0" w14:textId="77777777" w:rsidR="002544C1" w:rsidRPr="002B2EA7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2ADB9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21FB">
        <w:rPr>
          <w:rFonts w:ascii="Arial" w:hAnsi="Arial" w:cs="Arial"/>
          <w:sz w:val="28"/>
          <w:szCs w:val="28"/>
          <w:lang w:val="ru-RU"/>
        </w:rPr>
        <w:t>Ибо, говорю вам, если праведность ваша не превзойдет праведности книжников и фарисеев, то вы не войдете в Царство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21FB">
        <w:rPr>
          <w:rFonts w:ascii="Arial" w:hAnsi="Arial" w:cs="Arial"/>
          <w:sz w:val="28"/>
          <w:szCs w:val="28"/>
          <w:u w:val="single"/>
          <w:lang w:val="ru-RU"/>
        </w:rPr>
        <w:t>Мф.5:20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21FB">
        <w:rPr>
          <w:rFonts w:ascii="Arial" w:hAnsi="Arial" w:cs="Arial"/>
          <w:sz w:val="28"/>
          <w:szCs w:val="28"/>
          <w:lang w:val="ru-RU"/>
        </w:rPr>
        <w:t>.</w:t>
      </w:r>
    </w:p>
    <w:p w14:paraId="339F6108" w14:textId="77777777" w:rsidR="002544C1" w:rsidRPr="0050041B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A4D0C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EA7">
        <w:rPr>
          <w:rFonts w:ascii="Arial" w:hAnsi="Arial" w:cs="Arial"/>
          <w:b/>
          <w:sz w:val="28"/>
          <w:szCs w:val="28"/>
          <w:lang w:val="ru-RU"/>
        </w:rPr>
        <w:t>Престолом в сердце человека</w:t>
      </w:r>
      <w:r>
        <w:rPr>
          <w:rFonts w:ascii="Arial" w:hAnsi="Arial" w:cs="Arial"/>
          <w:sz w:val="28"/>
          <w:szCs w:val="28"/>
          <w:lang w:val="ru-RU"/>
        </w:rPr>
        <w:t>, с позиции которого – он призван царствовать над всем своим естеством – является совесть человека, очищенная от мёртвых дел.</w:t>
      </w:r>
    </w:p>
    <w:p w14:paraId="174A705F" w14:textId="77777777" w:rsidR="002544C1" w:rsidRPr="00D90158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5AA08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EA7">
        <w:rPr>
          <w:rFonts w:ascii="Arial" w:hAnsi="Arial" w:cs="Arial"/>
          <w:sz w:val="28"/>
          <w:szCs w:val="28"/>
          <w:lang w:val="ru-RU"/>
        </w:rPr>
        <w:t>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2EA7">
        <w:rPr>
          <w:rFonts w:ascii="Arial" w:hAnsi="Arial" w:cs="Arial"/>
          <w:sz w:val="28"/>
          <w:szCs w:val="28"/>
          <w:u w:val="single"/>
          <w:lang w:val="ru-RU"/>
        </w:rPr>
        <w:t>Евр.9:14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318AD41" w14:textId="77777777" w:rsidR="002544C1" w:rsidRPr="00D90158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B60DF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C93DA0">
        <w:rPr>
          <w:rFonts w:ascii="Arial" w:hAnsi="Arial" w:cs="Arial"/>
          <w:b/>
          <w:sz w:val="28"/>
          <w:szCs w:val="28"/>
          <w:lang w:val="ru-RU"/>
        </w:rPr>
        <w:t>елегированным царём Бога</w:t>
      </w:r>
      <w:r>
        <w:rPr>
          <w:rFonts w:ascii="Arial" w:hAnsi="Arial" w:cs="Arial"/>
          <w:sz w:val="28"/>
          <w:szCs w:val="28"/>
          <w:lang w:val="ru-RU"/>
        </w:rPr>
        <w:t xml:space="preserve">, царствующим с позиции этого престола, над всем своим естеством – является обновлённый ум человека, представляющий достоинство и цели Ума Христова. </w:t>
      </w:r>
    </w:p>
    <w:p w14:paraId="437FFEB6" w14:textId="77777777" w:rsidR="002544C1" w:rsidRPr="00C93DA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B72B2" w14:textId="77777777" w:rsidR="002544C1" w:rsidRPr="00C93DA0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3DA0">
        <w:rPr>
          <w:rFonts w:ascii="Arial" w:hAnsi="Arial" w:cs="Arial"/>
          <w:sz w:val="28"/>
          <w:szCs w:val="28"/>
          <w:lang w:val="ru-RU"/>
        </w:rPr>
        <w:t>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</w:t>
      </w:r>
    </w:p>
    <w:p w14:paraId="6F4BE3B0" w14:textId="77777777" w:rsidR="002544C1" w:rsidRPr="00C93DA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ACCA6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3DA0">
        <w:rPr>
          <w:rFonts w:ascii="Arial" w:hAnsi="Arial" w:cs="Arial"/>
          <w:sz w:val="28"/>
          <w:szCs w:val="28"/>
          <w:lang w:val="ru-RU"/>
        </w:rPr>
        <w:t>И поют новую песнь, говоря: достоин Ты взять книгу и снять с нее печати, ибо Ты был заклан, и Кровию Своею искупил нас Богу из всякого колена и языка, и народа и племени, и соделал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3DA0">
        <w:rPr>
          <w:rFonts w:ascii="Arial" w:hAnsi="Arial" w:cs="Arial"/>
          <w:sz w:val="28"/>
          <w:szCs w:val="28"/>
          <w:u w:val="single"/>
          <w:lang w:val="ru-RU"/>
        </w:rPr>
        <w:t>Отк.5:8-10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3DA0">
        <w:rPr>
          <w:rFonts w:ascii="Arial" w:hAnsi="Arial" w:cs="Arial"/>
          <w:sz w:val="28"/>
          <w:szCs w:val="28"/>
          <w:lang w:val="ru-RU"/>
        </w:rPr>
        <w:t>.</w:t>
      </w:r>
    </w:p>
    <w:p w14:paraId="1539E3EF" w14:textId="77777777" w:rsidR="002544C1" w:rsidRPr="00C93DA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A0351" w14:textId="77777777" w:rsidR="002544C1" w:rsidRPr="00D62AA2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3DA0">
        <w:rPr>
          <w:rFonts w:ascii="Arial" w:hAnsi="Arial" w:cs="Arial"/>
          <w:b/>
          <w:sz w:val="28"/>
          <w:szCs w:val="28"/>
          <w:lang w:val="ru-RU"/>
        </w:rPr>
        <w:t>Атмосферой Царства Божия,</w:t>
      </w:r>
      <w:r>
        <w:rPr>
          <w:rFonts w:ascii="Arial" w:hAnsi="Arial" w:cs="Arial"/>
          <w:sz w:val="28"/>
          <w:szCs w:val="28"/>
          <w:lang w:val="ru-RU"/>
        </w:rPr>
        <w:t xml:space="preserve"> в сердце праведного человека, представляющей прохладу дня, обусловленную праведностью, великим миром, и неземной радостью – является Святой Дух.</w:t>
      </w:r>
    </w:p>
    <w:p w14:paraId="748E1CCE" w14:textId="77777777" w:rsidR="002544C1" w:rsidRPr="0022424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3F7A3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21FB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21FB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21FB">
        <w:rPr>
          <w:rFonts w:ascii="Arial" w:hAnsi="Arial" w:cs="Arial"/>
          <w:sz w:val="28"/>
          <w:szCs w:val="28"/>
          <w:lang w:val="ru-RU"/>
        </w:rPr>
        <w:t>.</w:t>
      </w:r>
    </w:p>
    <w:p w14:paraId="4C6FD1CD" w14:textId="77777777" w:rsidR="002544C1" w:rsidRPr="0022424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0780A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424A">
        <w:rPr>
          <w:rFonts w:ascii="Arial" w:hAnsi="Arial" w:cs="Arial"/>
          <w:b/>
          <w:sz w:val="28"/>
          <w:szCs w:val="28"/>
          <w:lang w:val="ru-RU"/>
        </w:rPr>
        <w:t>Условием, для принятия Царства Божия</w:t>
      </w:r>
      <w:r>
        <w:rPr>
          <w:rFonts w:ascii="Arial" w:hAnsi="Arial" w:cs="Arial"/>
          <w:sz w:val="28"/>
          <w:szCs w:val="28"/>
          <w:lang w:val="ru-RU"/>
        </w:rPr>
        <w:t>, в своё сердце – является достоинство, выраженное в нищете духа.</w:t>
      </w:r>
    </w:p>
    <w:p w14:paraId="709A1E47" w14:textId="77777777" w:rsidR="002544C1" w:rsidRPr="0022424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8735D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21FB">
        <w:rPr>
          <w:rFonts w:ascii="Arial" w:hAnsi="Arial" w:cs="Arial"/>
          <w:sz w:val="28"/>
          <w:szCs w:val="28"/>
          <w:lang w:val="ru-RU"/>
        </w:rPr>
        <w:t>Блаженны нищие духо</w:t>
      </w:r>
      <w:r>
        <w:rPr>
          <w:rFonts w:ascii="Arial" w:hAnsi="Arial" w:cs="Arial"/>
          <w:sz w:val="28"/>
          <w:szCs w:val="28"/>
          <w:lang w:val="ru-RU"/>
        </w:rPr>
        <w:t>м, ибо их есть Царство Небесное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21FB">
        <w:rPr>
          <w:rFonts w:ascii="Arial" w:hAnsi="Arial" w:cs="Arial"/>
          <w:sz w:val="28"/>
          <w:szCs w:val="28"/>
          <w:lang w:val="ru-RU"/>
        </w:rPr>
        <w:t>.</w:t>
      </w:r>
    </w:p>
    <w:p w14:paraId="04BEB472" w14:textId="77777777" w:rsidR="002544C1" w:rsidRPr="0022424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D1DFB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424A">
        <w:rPr>
          <w:rFonts w:ascii="Arial" w:hAnsi="Arial" w:cs="Arial"/>
          <w:b/>
          <w:sz w:val="28"/>
          <w:szCs w:val="28"/>
          <w:lang w:val="ru-RU"/>
        </w:rPr>
        <w:t>Нищета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абсолютная незащищённость, вызванная добровольным отказом от всего того, что мы имели, и на что мы уповали, включая свою жизнь, чтобы получить возможность, уповать на Бога, и зависеть от Святого Духа.</w:t>
      </w:r>
    </w:p>
    <w:p w14:paraId="2F13F23D" w14:textId="77777777" w:rsidR="002544C1" w:rsidRPr="0022424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0CFA6" w14:textId="77777777" w:rsidR="002544C1" w:rsidRPr="009A21FB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21FB">
        <w:rPr>
          <w:rFonts w:ascii="Arial" w:hAnsi="Arial" w:cs="Arial"/>
          <w:sz w:val="28"/>
          <w:szCs w:val="28"/>
          <w:lang w:val="ru-RU"/>
        </w:rPr>
        <w:t>В то время ученики приступили к Иисусу и сказали: кто больше в Царстве Небесном? Иисус, призвав дитя, поставил его посреди них и сказал: истинно говорю вам, если не обратитесь и не будете как дети, не войдете в Царство Небесное;</w:t>
      </w:r>
    </w:p>
    <w:p w14:paraId="706AE3B3" w14:textId="77777777" w:rsidR="002544C1" w:rsidRPr="009A21FB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E4668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A21FB">
        <w:rPr>
          <w:rFonts w:ascii="Arial" w:hAnsi="Arial" w:cs="Arial"/>
          <w:sz w:val="28"/>
          <w:szCs w:val="28"/>
          <w:lang w:val="ru-RU"/>
        </w:rPr>
        <w:t>так, кто умалится, как это дитя, тот и больше в Царстве Небесном; и кто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A21FB">
        <w:rPr>
          <w:rFonts w:ascii="Arial" w:hAnsi="Arial" w:cs="Arial"/>
          <w:sz w:val="28"/>
          <w:szCs w:val="28"/>
          <w:lang w:val="ru-RU"/>
        </w:rPr>
        <w:t>примет одно такое дитя во имя Мое, тот Меня принимает; а кто соблазнит одного из малых сих, верующих в Меня, тому лучше было бы, если бы повесили ему мельничный жернов на шею и потопили его во глубине морской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21FB">
        <w:rPr>
          <w:rFonts w:ascii="Arial" w:hAnsi="Arial" w:cs="Arial"/>
          <w:sz w:val="28"/>
          <w:szCs w:val="28"/>
          <w:u w:val="single"/>
          <w:lang w:val="ru-RU"/>
        </w:rPr>
        <w:t>Мф.18:1-6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21FB">
        <w:rPr>
          <w:rFonts w:ascii="Arial" w:hAnsi="Arial" w:cs="Arial"/>
          <w:sz w:val="28"/>
          <w:szCs w:val="28"/>
          <w:lang w:val="ru-RU"/>
        </w:rPr>
        <w:t>.</w:t>
      </w:r>
    </w:p>
    <w:p w14:paraId="6BCFF1B3" w14:textId="77777777" w:rsidR="002544C1" w:rsidRPr="00507B3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84BC7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которого, пребывает Царство Бога, с присущей этому Царству атмосферой – обладает неопровержимым и неоспоримым доказательством своей любви к закону Бога.</w:t>
      </w:r>
    </w:p>
    <w:p w14:paraId="58FFCC8F" w14:textId="77777777" w:rsidR="002544C1" w:rsidRPr="001A4A9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77DC9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 втор</w:t>
      </w:r>
      <w:r w:rsidRPr="001A4A9A">
        <w:rPr>
          <w:rFonts w:ascii="Arial" w:hAnsi="Arial" w:cs="Arial"/>
          <w:b/>
          <w:sz w:val="28"/>
          <w:szCs w:val="28"/>
          <w:lang w:val="ru-RU"/>
        </w:rPr>
        <w:t>ым признаком плода правды</w:t>
      </w:r>
      <w:r>
        <w:rPr>
          <w:rFonts w:ascii="Arial" w:hAnsi="Arial" w:cs="Arial"/>
          <w:sz w:val="28"/>
          <w:szCs w:val="28"/>
          <w:lang w:val="ru-RU"/>
        </w:rPr>
        <w:t>, обусловленного древом жизни, которое служит твёрдым доказательством любви к закону Бога – является Пребывающее бытие Бога в сердце праведника.</w:t>
      </w:r>
    </w:p>
    <w:p w14:paraId="7F81812D" w14:textId="77777777" w:rsidR="002544C1" w:rsidRPr="00AD2598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5908A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56AF">
        <w:rPr>
          <w:rFonts w:ascii="Arial" w:hAnsi="Arial" w:cs="Arial"/>
          <w:sz w:val="28"/>
          <w:szCs w:val="28"/>
          <w:lang w:val="ru-RU"/>
        </w:rPr>
        <w:t>Всякий, отвергающий Сына, не имеет и Отца; а исповедующий Сына имеет и Отца. Итак, что вы слышали от начала, то и да пребывает в вас; если пребудет в вас то, что вы слышали от начала, то</w:t>
      </w:r>
      <w:r>
        <w:rPr>
          <w:rFonts w:ascii="Arial" w:hAnsi="Arial" w:cs="Arial"/>
          <w:sz w:val="28"/>
          <w:szCs w:val="28"/>
          <w:lang w:val="ru-RU"/>
        </w:rPr>
        <w:t xml:space="preserve"> и вы пребудете в Сыне и в Отце</w:t>
      </w:r>
      <w:r w:rsidRPr="00F556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1.Ин.2:23-24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56AF">
        <w:rPr>
          <w:rFonts w:ascii="Arial" w:hAnsi="Arial" w:cs="Arial"/>
          <w:sz w:val="28"/>
          <w:szCs w:val="28"/>
          <w:lang w:val="ru-RU"/>
        </w:rPr>
        <w:t>.</w:t>
      </w:r>
    </w:p>
    <w:p w14:paraId="55C6B4E8" w14:textId="77777777" w:rsidR="002544C1" w:rsidRPr="003C15E3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6F9A7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Пребывающее бытие Бога, в сердце человека, даёт ему  способность, давать основание Святому Духу, пребывать с ним в молитвенной борьбе, против сил преисподней, противящихся ему, в исполнении воли Божией, именем Бога живого. </w:t>
      </w:r>
    </w:p>
    <w:p w14:paraId="63745F8C" w14:textId="77777777" w:rsidR="002544C1" w:rsidRPr="003313E6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25C93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5E26174B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7658724F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3A263E48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6830141D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17809313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3A970104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4E0ECA5F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28768923" w14:textId="77777777" w:rsidR="002544C1" w:rsidRPr="00CB5CF6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7C965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76250D" w14:textId="77777777" w:rsidR="002544C1" w:rsidRPr="0070211B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812C6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ложно, не имела любви к закону Бога. А посему  – подлежала полному и совершенному истреблению.</w:t>
      </w:r>
    </w:p>
    <w:p w14:paraId="487538D4" w14:textId="77777777" w:rsidR="002544C1" w:rsidRPr="0070211B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20371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521AEB81" w14:textId="77777777" w:rsidR="002544C1" w:rsidRPr="003D431D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98B74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Путями народа Божьего – являлись пути заповедей и уставов Божиих. А, условием, которое даёт право, научиться путям заповедей и уставов, чтобы клясться именем Бога Живого – является томление и жажда их познания.</w:t>
      </w:r>
    </w:p>
    <w:p w14:paraId="67F7C7F1" w14:textId="77777777" w:rsidR="002544C1" w:rsidRPr="003D431D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E4A7C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4A3C3A08" w14:textId="77777777" w:rsidR="002544C1" w:rsidRPr="003313E6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B2D96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Пребывающее бытие Бога в нашем сердце – является силой, в молитвенном противостоянии, с организованными силами тьмы – дающей нам способность представлять, неограниченную власть Бога, над бытием, в отведённом Им, для нас времени и пределах. </w:t>
      </w:r>
    </w:p>
    <w:p w14:paraId="0D607D75" w14:textId="77777777" w:rsidR="002544C1" w:rsidRPr="00D04CCC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99A31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5D157A" w14:textId="77777777" w:rsidR="002544C1" w:rsidRPr="00507B3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DD4B1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сердце которого содержит в себе, Пребывающее бытие Бога, в имени Бога «Эль-Хай» – обладает неопровержимым и неоспоримым доказательством своей любви к закону Бога.</w:t>
      </w:r>
    </w:p>
    <w:p w14:paraId="33A56F61" w14:textId="77777777" w:rsidR="002544C1" w:rsidRPr="001A4A9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EB759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 третьим</w:t>
      </w:r>
      <w:r w:rsidRPr="001A4A9A">
        <w:rPr>
          <w:rFonts w:ascii="Arial" w:hAnsi="Arial" w:cs="Arial"/>
          <w:b/>
          <w:sz w:val="28"/>
          <w:szCs w:val="28"/>
          <w:lang w:val="ru-RU"/>
        </w:rPr>
        <w:t xml:space="preserve"> признаком плода правды</w:t>
      </w:r>
      <w:r>
        <w:rPr>
          <w:rFonts w:ascii="Arial" w:hAnsi="Arial" w:cs="Arial"/>
          <w:sz w:val="28"/>
          <w:szCs w:val="28"/>
          <w:lang w:val="ru-RU"/>
        </w:rPr>
        <w:t>, обусловленного древом жизни, которое служит твёрдым доказательством любви к закону Бога – является Законодательство правды в сердце праведника.</w:t>
      </w:r>
    </w:p>
    <w:p w14:paraId="05BCCCBE" w14:textId="77777777" w:rsidR="002544C1" w:rsidRPr="00B55406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74ECB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406">
        <w:rPr>
          <w:rFonts w:ascii="Arial" w:hAnsi="Arial" w:cs="Arial"/>
          <w:sz w:val="28"/>
          <w:szCs w:val="28"/>
          <w:lang w:val="ru-RU"/>
        </w:rPr>
        <w:t>Уста праведника изрекают премудрость, и язык его произносит правду. Закон Бога его в сердце у него; не поколеблются стопы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5406">
        <w:rPr>
          <w:rFonts w:ascii="Arial" w:hAnsi="Arial" w:cs="Arial"/>
          <w:sz w:val="28"/>
          <w:szCs w:val="28"/>
          <w:u w:val="single"/>
          <w:lang w:val="ru-RU"/>
        </w:rPr>
        <w:t>Пс.36:30,31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5406">
        <w:rPr>
          <w:rFonts w:ascii="Arial" w:hAnsi="Arial" w:cs="Arial"/>
          <w:sz w:val="28"/>
          <w:szCs w:val="28"/>
          <w:lang w:val="ru-RU"/>
        </w:rPr>
        <w:t>.</w:t>
      </w:r>
    </w:p>
    <w:p w14:paraId="2E669D4F" w14:textId="77777777" w:rsidR="002544C1" w:rsidRPr="00B55406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DB831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Законодательство правды в сердце праведника – это Вера Божия, в его сердце, в достоинстве начальствующего учения Христова. </w:t>
      </w:r>
    </w:p>
    <w:p w14:paraId="707FF721" w14:textId="77777777" w:rsidR="002544C1" w:rsidRPr="00507B3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8AA31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Правды в сердце – это власть, на юридическое право, исповедывать своими устами несуществующее, как существующее.</w:t>
      </w:r>
    </w:p>
    <w:p w14:paraId="30E607B9" w14:textId="77777777" w:rsidR="002544C1" w:rsidRPr="00507B3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309AB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7B30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7B30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7B30">
        <w:rPr>
          <w:rFonts w:ascii="Arial" w:hAnsi="Arial" w:cs="Arial"/>
          <w:sz w:val="28"/>
          <w:szCs w:val="28"/>
          <w:lang w:val="ru-RU"/>
        </w:rPr>
        <w:t>.</w:t>
      </w:r>
    </w:p>
    <w:p w14:paraId="6C56A735" w14:textId="77777777" w:rsidR="002544C1" w:rsidRPr="00C025E9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97E09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Исповедывать своими устами Иисуса Господом и сердцем своим веровать, что Бог воскресил Его, из мёртвых – это находясь в смерти Господа Иисуса, твёрдо держаться исповедания нашего упования, невзирая на смерть, ибо верен Обещавший.</w:t>
      </w:r>
    </w:p>
    <w:p w14:paraId="2B44FAC2" w14:textId="77777777" w:rsidR="002544C1" w:rsidRPr="00507B3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4B600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405">
        <w:rPr>
          <w:rFonts w:ascii="Arial" w:hAnsi="Arial" w:cs="Arial"/>
          <w:sz w:val="28"/>
          <w:szCs w:val="28"/>
          <w:lang w:val="ru-RU"/>
        </w:rPr>
        <w:t xml:space="preserve">И сказал Он мне: сын человеческий! кости сии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52405">
        <w:rPr>
          <w:rFonts w:ascii="Arial" w:hAnsi="Arial" w:cs="Arial"/>
          <w:sz w:val="28"/>
          <w:szCs w:val="28"/>
          <w:lang w:val="ru-RU"/>
        </w:rPr>
        <w:t xml:space="preserve"> весь дом Израилев. Вот, они говорят: "иссохли кости наши, и погибла надежда наша, мы оторваны от корня". Посему изреки пророчество и скажи им: так говорит Господь Бог: вот, Я открою гробы ваши и выведу вас, народ Мой, из гробов ваших и введу вас в землю Израилеву. </w:t>
      </w:r>
    </w:p>
    <w:p w14:paraId="1CD6E975" w14:textId="77777777" w:rsidR="002544C1" w:rsidRPr="00752405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6DD9B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405">
        <w:rPr>
          <w:rFonts w:ascii="Arial" w:hAnsi="Arial" w:cs="Arial"/>
          <w:sz w:val="28"/>
          <w:szCs w:val="28"/>
          <w:lang w:val="ru-RU"/>
        </w:rPr>
        <w:t>И узнаете, что Я Господь, когда открою гробы ваши и выведу вас, народ Мой, из гробов ваших, и вложу в вас дух Мой, и оживете, и помещу вас на земле вашей, и узнаете, что Я, Господь, сказал это - и сделал,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2405">
        <w:rPr>
          <w:rFonts w:ascii="Arial" w:hAnsi="Arial" w:cs="Arial"/>
          <w:sz w:val="28"/>
          <w:szCs w:val="28"/>
          <w:u w:val="single"/>
          <w:lang w:val="ru-RU"/>
        </w:rPr>
        <w:t>Иез.37:11-14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2405">
        <w:rPr>
          <w:rFonts w:ascii="Arial" w:hAnsi="Arial" w:cs="Arial"/>
          <w:sz w:val="28"/>
          <w:szCs w:val="28"/>
          <w:lang w:val="ru-RU"/>
        </w:rPr>
        <w:t>.</w:t>
      </w:r>
    </w:p>
    <w:p w14:paraId="173074AE" w14:textId="77777777" w:rsidR="002544C1" w:rsidRPr="007768D3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8E3F2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иссохших костях народа Израильского – представлен образ, иссохших обетований или же, образ похороненной надежды.</w:t>
      </w:r>
    </w:p>
    <w:p w14:paraId="3F4D7F40" w14:textId="77777777" w:rsidR="002544C1" w:rsidRPr="0004630C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786E7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иссохших обетований в сердце человека, связана с его плотскими вожделениями, которые он пытался восполнить обетованиями, не принадлежащими его вожделениям.</w:t>
      </w:r>
    </w:p>
    <w:p w14:paraId="709F1EC9" w14:textId="77777777" w:rsidR="002544C1" w:rsidRPr="0004630C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D012E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</w:t>
      </w:r>
      <w:r w:rsidRPr="00752405">
        <w:rPr>
          <w:rFonts w:ascii="Arial" w:hAnsi="Arial" w:cs="Arial"/>
          <w:sz w:val="28"/>
          <w:szCs w:val="28"/>
          <w:lang w:val="ru-RU"/>
        </w:rPr>
        <w:t>: "иссохли кости наши, и погибла надеж</w:t>
      </w:r>
      <w:r>
        <w:rPr>
          <w:rFonts w:ascii="Arial" w:hAnsi="Arial" w:cs="Arial"/>
          <w:sz w:val="28"/>
          <w:szCs w:val="28"/>
          <w:lang w:val="ru-RU"/>
        </w:rPr>
        <w:t>да наша, мы оторваны от корня", указывает на вражду и распрю с Богом, в которой человек, вместо того, чтобы умереть для своих вожделений, и получить право, на востребование обетований, в воскресении Иисуса Христа, для своего нового человека, продолжает упорствовать и исповедывать свою смерть.</w:t>
      </w:r>
    </w:p>
    <w:p w14:paraId="27D2F470" w14:textId="77777777" w:rsidR="002544C1" w:rsidRPr="0004630C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84567" w14:textId="77777777" w:rsidR="002544C1" w:rsidRPr="00BC6AF7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6AF7">
        <w:rPr>
          <w:rFonts w:ascii="Arial" w:hAnsi="Arial" w:cs="Arial"/>
          <w:sz w:val="28"/>
          <w:szCs w:val="28"/>
          <w:lang w:val="ru-RU"/>
        </w:rPr>
        <w:t xml:space="preserve">Откуда у вас вражды и распри? не отсюда ли, от вожделений ваших, воюющих в членах ваших? Желаете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C6AF7">
        <w:rPr>
          <w:rFonts w:ascii="Arial" w:hAnsi="Arial" w:cs="Arial"/>
          <w:sz w:val="28"/>
          <w:szCs w:val="28"/>
          <w:lang w:val="ru-RU"/>
        </w:rPr>
        <w:t xml:space="preserve"> и не имеете; убиваете и завидуете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C6AF7">
        <w:rPr>
          <w:rFonts w:ascii="Arial" w:hAnsi="Arial" w:cs="Arial"/>
          <w:sz w:val="28"/>
          <w:szCs w:val="28"/>
          <w:lang w:val="ru-RU"/>
        </w:rPr>
        <w:t xml:space="preserve"> и не можете достигнуть; препираетесь и враждуете - и не имеете, потому что не просите.</w:t>
      </w:r>
    </w:p>
    <w:p w14:paraId="698B5CA7" w14:textId="77777777" w:rsidR="002544C1" w:rsidRPr="00BC6AF7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E6383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6AF7">
        <w:rPr>
          <w:rFonts w:ascii="Arial" w:hAnsi="Arial" w:cs="Arial"/>
          <w:sz w:val="28"/>
          <w:szCs w:val="28"/>
          <w:lang w:val="ru-RU"/>
        </w:rPr>
        <w:t>Просите, и не получаете, потому что просите не на добро, а чтобы употребить для ваших вожделений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6AF7">
        <w:rPr>
          <w:rFonts w:ascii="Arial" w:hAnsi="Arial" w:cs="Arial"/>
          <w:sz w:val="28"/>
          <w:szCs w:val="28"/>
          <w:u w:val="single"/>
          <w:lang w:val="ru-RU"/>
        </w:rPr>
        <w:t>Иак.4:1-3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6AF7">
        <w:rPr>
          <w:rFonts w:ascii="Arial" w:hAnsi="Arial" w:cs="Arial"/>
          <w:sz w:val="28"/>
          <w:szCs w:val="28"/>
          <w:lang w:val="ru-RU"/>
        </w:rPr>
        <w:t>.</w:t>
      </w:r>
    </w:p>
    <w:p w14:paraId="7FEC6131" w14:textId="77777777" w:rsidR="002544C1" w:rsidRPr="00D019A6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99561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Начальная фраза «о</w:t>
      </w:r>
      <w:r w:rsidRPr="00BC6AF7">
        <w:rPr>
          <w:rFonts w:ascii="Arial" w:hAnsi="Arial" w:cs="Arial"/>
          <w:sz w:val="28"/>
          <w:szCs w:val="28"/>
          <w:lang w:val="ru-RU"/>
        </w:rPr>
        <w:t>ткуда у вас вражды и распри? не отсюда ли, от вожделений ваших, воюющих в членах ваших?</w:t>
      </w:r>
      <w:r>
        <w:rPr>
          <w:rFonts w:ascii="Arial" w:hAnsi="Arial" w:cs="Arial"/>
          <w:sz w:val="28"/>
          <w:szCs w:val="28"/>
          <w:lang w:val="ru-RU"/>
        </w:rPr>
        <w:t>» говорит о противостоянии двух враждующих сторон – Бога и человека.</w:t>
      </w:r>
    </w:p>
    <w:p w14:paraId="49C47863" w14:textId="77777777" w:rsidR="002544C1" w:rsidRPr="00B836FC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B591E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если человек смирится, и возвратит закон Бога в своё сердце, чтобы обратится словом Господним к иссохшим обетованиям, называя их существующими в воскресении Христа Иисуса – это будет вменено ему, в праведность, и иссохшие обетования в его сердце, выйдут из могил, как великое воинство.</w:t>
      </w:r>
    </w:p>
    <w:p w14:paraId="12A67DA3" w14:textId="77777777" w:rsidR="002544C1" w:rsidRPr="005E6F2D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E905D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будем изрекать премудрость Бога, и наш язык будет произносить правду, содержащуюся в нашем сердце, наши стопы, на пути к осуществлению нашей надежды во Христе Иисусе, не поколеблются. </w:t>
      </w:r>
    </w:p>
    <w:p w14:paraId="4D64F176" w14:textId="77777777" w:rsidR="002544C1" w:rsidRPr="00B55406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0261E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406">
        <w:rPr>
          <w:rFonts w:ascii="Arial" w:hAnsi="Arial" w:cs="Arial"/>
          <w:sz w:val="28"/>
          <w:szCs w:val="28"/>
          <w:lang w:val="ru-RU"/>
        </w:rPr>
        <w:t>Уста праведника изрекают премудрость, и язык его произносит правду. Закон Бога его в сердце у него; не поколеблются стопы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5406">
        <w:rPr>
          <w:rFonts w:ascii="Arial" w:hAnsi="Arial" w:cs="Arial"/>
          <w:sz w:val="28"/>
          <w:szCs w:val="28"/>
          <w:u w:val="single"/>
          <w:lang w:val="ru-RU"/>
        </w:rPr>
        <w:t>Пс.36:30,31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5406">
        <w:rPr>
          <w:rFonts w:ascii="Arial" w:hAnsi="Arial" w:cs="Arial"/>
          <w:sz w:val="28"/>
          <w:szCs w:val="28"/>
          <w:lang w:val="ru-RU"/>
        </w:rPr>
        <w:t>.</w:t>
      </w:r>
    </w:p>
    <w:p w14:paraId="1913161B" w14:textId="77777777" w:rsidR="002544C1" w:rsidRPr="00BC6AF7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3CF0C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которого, пребывает закон Правды, в достоинстве начальствующего учения Христова и, исповедующий это учение, как веру своего сердца – обладает неоспоримым и неопровержимым доказательством своей любви к закону Бога.</w:t>
      </w:r>
    </w:p>
    <w:p w14:paraId="206AAC8B" w14:textId="77777777" w:rsidR="002544C1" w:rsidRPr="001A4A9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A1847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 четвёртым</w:t>
      </w:r>
      <w:r w:rsidRPr="001A4A9A">
        <w:rPr>
          <w:rFonts w:ascii="Arial" w:hAnsi="Arial" w:cs="Arial"/>
          <w:b/>
          <w:sz w:val="28"/>
          <w:szCs w:val="28"/>
          <w:lang w:val="ru-RU"/>
        </w:rPr>
        <w:t xml:space="preserve"> признаком плода правды</w:t>
      </w:r>
      <w:r>
        <w:rPr>
          <w:rFonts w:ascii="Arial" w:hAnsi="Arial" w:cs="Arial"/>
          <w:sz w:val="28"/>
          <w:szCs w:val="28"/>
          <w:lang w:val="ru-RU"/>
        </w:rPr>
        <w:t>, обусловленного древом жизни, которое служит твёрдым доказательством любви к закону Бога – является святость истины в сердце праведника.</w:t>
      </w:r>
    </w:p>
    <w:p w14:paraId="7C323614" w14:textId="77777777" w:rsidR="002544C1" w:rsidRPr="00B56FF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198C0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6FFA">
        <w:rPr>
          <w:rFonts w:ascii="Arial" w:hAnsi="Arial" w:cs="Arial"/>
          <w:sz w:val="28"/>
          <w:szCs w:val="28"/>
          <w:lang w:val="ru-RU"/>
        </w:rPr>
        <w:t>Будьте предо Мною святы, ибо Я свят Господь, и Я отделил вас от народов, чтобы вы были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FFA">
        <w:rPr>
          <w:rFonts w:ascii="Arial" w:hAnsi="Arial" w:cs="Arial"/>
          <w:sz w:val="28"/>
          <w:szCs w:val="28"/>
          <w:u w:val="single"/>
          <w:lang w:val="ru-RU"/>
        </w:rPr>
        <w:t>Лев.20:26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FFA">
        <w:rPr>
          <w:rFonts w:ascii="Arial" w:hAnsi="Arial" w:cs="Arial"/>
          <w:sz w:val="28"/>
          <w:szCs w:val="28"/>
          <w:lang w:val="ru-RU"/>
        </w:rPr>
        <w:t>.</w:t>
      </w:r>
    </w:p>
    <w:p w14:paraId="2E5DBE6A" w14:textId="77777777" w:rsidR="002544C1" w:rsidRPr="00B56FF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EB8FB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 истины в сердце – представляет достоинство избирательной любви Бога, в которой Бог, милует сосуды милосердия, и испепеляет Своей яростью, сосуды гнева.</w:t>
      </w:r>
    </w:p>
    <w:p w14:paraId="15EB522C" w14:textId="77777777" w:rsidR="002544C1" w:rsidRPr="00B56FF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C256B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6FFA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FFA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FFA">
        <w:rPr>
          <w:rFonts w:ascii="Arial" w:hAnsi="Arial" w:cs="Arial"/>
          <w:sz w:val="28"/>
          <w:szCs w:val="28"/>
          <w:lang w:val="ru-RU"/>
        </w:rPr>
        <w:t>.</w:t>
      </w:r>
    </w:p>
    <w:p w14:paraId="6FF465FD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99F50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 поборников толерантного мышления, которые постоянно убеждают себя в том, что Бог любит всех, не возникло сомнения и основания, что избирательная любовь Бога, является пределом закона Моисеева, я приведу слова Христа, которые, уже никоим образом, нельзя отнести, к формату закона Моисеева.</w:t>
      </w:r>
    </w:p>
    <w:p w14:paraId="3C61720A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0C965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Горе вам, книжники и фарисеи, лицемеры, что затворяете Царство Небесное человекам, ибо сами не входите и хотящих войти не допускаете. Горе вам, книжники и фарисеи, лицемеры, что поедаете домы вдов и лицемерно долго молитесь: </w:t>
      </w:r>
    </w:p>
    <w:p w14:paraId="791AE069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0093E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 то примете тем большее осуждение. Горе вам, книжники и фарисеи, лицемеры, что обходите море и сушу, дабы обратить хотя одного; и когда это случится, делаете его сыном геенны, вдвое худшим вас. Горе вам, вожди слепые, которые говорите: </w:t>
      </w:r>
    </w:p>
    <w:p w14:paraId="430F6085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6B5B8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сли кто поклянется храмом, то ничего, а если кто поклянется золотом храма, то повинен. Безумные и слепые! что больше: золото, или храм, освящающий золото? Также: если кто поклянется жертвенником, то ничего, если же кто поклянется даром, который на нем, то повинен. Безумные и слепые! </w:t>
      </w:r>
    </w:p>
    <w:p w14:paraId="76A620CB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4FA7D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6928">
        <w:rPr>
          <w:rFonts w:ascii="Arial" w:hAnsi="Arial" w:cs="Arial"/>
          <w:sz w:val="28"/>
          <w:szCs w:val="28"/>
          <w:lang w:val="ru-RU"/>
        </w:rPr>
        <w:t>то больше: дар, или жертвенник, освящающий дар?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 клянущийся жертвенником клянется им и всем, что на нем; и клянущийся храмом клянется им и Живущим в нем; и клянущийся небом клянется Престолом Божиим и Сидящим на нем. Горе вам, книжники и фарисеи, лицемеры, </w:t>
      </w:r>
    </w:p>
    <w:p w14:paraId="174A793C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9B4E3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то даете десятину с мяты, аниса и тмина, и оставили важнейшее в законе: суд, милость и веру; сие надлежало делать, и того не оставлять. Вожди слепые, оцеживающие комара, </w:t>
      </w:r>
    </w:p>
    <w:p w14:paraId="383D23E2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67084" w14:textId="77777777" w:rsidR="002544C1" w:rsidRPr="001B6928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 верблюда поглощающие! Горе вам, книжники и фарисеи, лицемеры, что очищаете внешность чаши и блюда, между тем как внутри они полны хищения и неправды.</w:t>
      </w:r>
    </w:p>
    <w:p w14:paraId="52674282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F44CD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Фарисей слепой! очисти прежде внутренность чаши и блюда, чтобы чиста была и внешность их. </w:t>
      </w:r>
    </w:p>
    <w:p w14:paraId="6DAF4290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98333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нечистоты;</w:t>
      </w:r>
    </w:p>
    <w:p w14:paraId="574B2327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07119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ак и вы по наружности кажетесь людям праведными, а внутри исполнены лицемерия и беззакония. Горе вам, книжники и фарисеи, лицемеры, что строите гробницы пророкам и украшаете памятники праведников, и говорите: </w:t>
      </w:r>
    </w:p>
    <w:p w14:paraId="584FB56E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025CA" w14:textId="77777777" w:rsidR="002544C1" w:rsidRPr="001B6928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B6928">
        <w:rPr>
          <w:rFonts w:ascii="Arial" w:hAnsi="Arial" w:cs="Arial"/>
          <w:sz w:val="28"/>
          <w:szCs w:val="28"/>
          <w:lang w:val="ru-RU"/>
        </w:rPr>
        <w:t>сли бы мы были во дни отцов наших, то не были бы сообщниками их в пролитии крови пророков; таким образом вы сами против себя свидетельствуете, что вы сыновья тех, которые избили пророков; дополняйте же меру отцов ваших.</w:t>
      </w:r>
    </w:p>
    <w:p w14:paraId="0BE66E48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186F7" w14:textId="77777777" w:rsidR="002544C1" w:rsidRPr="001B6928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>Змии, порождения ехиднины! как убежите вы от осуждения в геенну? Посему, вот, Я посылаю к вам пророков, и мудрых, и книжников; и вы иных убьете и распнете, а иных будете бить в синагогах ваших и гнать из города в город;</w:t>
      </w:r>
    </w:p>
    <w:p w14:paraId="7B437E27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BA8DC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B6928">
        <w:rPr>
          <w:rFonts w:ascii="Arial" w:hAnsi="Arial" w:cs="Arial"/>
          <w:sz w:val="28"/>
          <w:szCs w:val="28"/>
          <w:lang w:val="ru-RU"/>
        </w:rPr>
        <w:t>а придет на вас вся кровь праведная, пролитая на земле, от крови Авеля праведного до крови Захарии, сына Варахиина, которого вы убили между храмом и жертвенником. Истинно говорю вам, что все сие придет на род сей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928">
        <w:rPr>
          <w:rFonts w:ascii="Arial" w:hAnsi="Arial" w:cs="Arial"/>
          <w:sz w:val="28"/>
          <w:szCs w:val="28"/>
          <w:u w:val="single"/>
          <w:lang w:val="ru-RU"/>
        </w:rPr>
        <w:t>Мф.23:13-36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6928">
        <w:rPr>
          <w:rFonts w:ascii="Arial" w:hAnsi="Arial" w:cs="Arial"/>
          <w:sz w:val="28"/>
          <w:szCs w:val="28"/>
          <w:lang w:val="ru-RU"/>
        </w:rPr>
        <w:t>.</w:t>
      </w:r>
    </w:p>
    <w:p w14:paraId="5C99E227" w14:textId="77777777" w:rsidR="002544C1" w:rsidRPr="008A0262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5D108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таких людей, которых Иисус осудил на вечные мучения в геенну огненную, являются люди, имеющие вид благочестия, силы же его отрекшиеся. </w:t>
      </w:r>
    </w:p>
    <w:p w14:paraId="26B0D1BC" w14:textId="77777777" w:rsidR="002544C1" w:rsidRPr="008F1AA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AEB1E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262">
        <w:rPr>
          <w:rFonts w:ascii="Arial" w:hAnsi="Arial" w:cs="Arial"/>
          <w:sz w:val="28"/>
          <w:szCs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</w:t>
      </w:r>
    </w:p>
    <w:p w14:paraId="68CAC539" w14:textId="77777777" w:rsidR="002544C1" w:rsidRPr="008F1AAA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D080E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A0262">
        <w:rPr>
          <w:rFonts w:ascii="Arial" w:hAnsi="Arial" w:cs="Arial"/>
          <w:sz w:val="28"/>
          <w:szCs w:val="28"/>
          <w:lang w:val="ru-RU"/>
        </w:rPr>
        <w:t>едружелюбны, непримирительны, клеветники, невоздержны, жестоки, не любящие добра, предатели, наглы, напыщенны, более сластолюбивы, нежели боголюбивы,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1AAA">
        <w:rPr>
          <w:rFonts w:ascii="Arial" w:hAnsi="Arial" w:cs="Arial"/>
          <w:sz w:val="28"/>
          <w:szCs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262">
        <w:rPr>
          <w:rFonts w:ascii="Arial" w:hAnsi="Arial" w:cs="Arial"/>
          <w:sz w:val="28"/>
          <w:szCs w:val="28"/>
          <w:lang w:val="ru-RU"/>
        </w:rPr>
        <w:t>.</w:t>
      </w:r>
    </w:p>
    <w:p w14:paraId="172ACD97" w14:textId="77777777" w:rsidR="002544C1" w:rsidRPr="00184F08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DDECA" w14:textId="77777777" w:rsidR="002544C1" w:rsidRDefault="002544C1" w:rsidP="002544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повиноваться святости истины, пребывающей в своём сердце – от таковых людей, следует удаляться.</w:t>
      </w:r>
    </w:p>
    <w:p w14:paraId="74F8C96A" w14:textId="77777777" w:rsidR="002544C1" w:rsidRPr="00507B30" w:rsidRDefault="002544C1" w:rsidP="002544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3E624" w14:textId="77777777" w:rsidR="0088721D" w:rsidRPr="0013411E" w:rsidRDefault="002544C1" w:rsidP="002544C1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 сердце которого, пребывает святость истины, благодаря которой он, разрывает общение с нечестивыми и беззаконными людьми, выдающими себя за поборников правды – обладает неопровержимым доказательством своей любви к закону Бога.</w:t>
      </w:r>
    </w:p>
    <w:sectPr w:rsidR="0088721D" w:rsidRPr="0013411E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06683" w14:textId="77777777" w:rsidR="00EB2F20" w:rsidRDefault="00EB2F20" w:rsidP="002544C1">
      <w:r>
        <w:separator/>
      </w:r>
    </w:p>
  </w:endnote>
  <w:endnote w:type="continuationSeparator" w:id="0">
    <w:p w14:paraId="3E517746" w14:textId="77777777" w:rsidR="00EB2F20" w:rsidRDefault="00EB2F20" w:rsidP="0025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747F6" w14:textId="77777777" w:rsidR="002544C1" w:rsidRDefault="002544C1" w:rsidP="00C945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709D68" w14:textId="77777777" w:rsidR="002544C1" w:rsidRDefault="002544C1" w:rsidP="002544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F0FCB" w14:textId="77777777" w:rsidR="002544C1" w:rsidRDefault="002544C1" w:rsidP="00C945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FDE83D" w14:textId="77777777" w:rsidR="002544C1" w:rsidRDefault="002544C1" w:rsidP="002544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3492B" w14:textId="77777777" w:rsidR="00EB2F20" w:rsidRDefault="00EB2F20" w:rsidP="002544C1">
      <w:r>
        <w:separator/>
      </w:r>
    </w:p>
  </w:footnote>
  <w:footnote w:type="continuationSeparator" w:id="0">
    <w:p w14:paraId="70BB89C1" w14:textId="77777777" w:rsidR="00EB2F20" w:rsidRDefault="00EB2F20" w:rsidP="0025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C1"/>
    <w:rsid w:val="0013411E"/>
    <w:rsid w:val="002544C1"/>
    <w:rsid w:val="003168F1"/>
    <w:rsid w:val="007406EB"/>
    <w:rsid w:val="0088721D"/>
    <w:rsid w:val="00A42E18"/>
    <w:rsid w:val="00A52D33"/>
    <w:rsid w:val="00BC1BC9"/>
    <w:rsid w:val="00D74FA5"/>
    <w:rsid w:val="00E24CE0"/>
    <w:rsid w:val="00E864DB"/>
    <w:rsid w:val="00E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126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4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C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3861</Words>
  <Characters>22011</Characters>
  <Application>Microsoft Macintosh Word</Application>
  <DocSecurity>0</DocSecurity>
  <Lines>183</Lines>
  <Paragraphs>51</Paragraphs>
  <ScaleCrop>false</ScaleCrop>
  <LinksUpToDate>false</LinksUpToDate>
  <CharactersWithSpaces>25821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4</cp:revision>
  <dcterms:created xsi:type="dcterms:W3CDTF">2018-02-04T18:59:00Z</dcterms:created>
  <dcterms:modified xsi:type="dcterms:W3CDTF">2018-02-12T00:24:00Z</dcterms:modified>
</cp:coreProperties>
</file>