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C5B9B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</w:p>
    <w:p w14:paraId="20730B3F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88343BA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ECA4096" w14:textId="77777777" w:rsidR="00767F9F" w:rsidRDefault="00767F9F" w:rsidP="00767F9F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05.27.18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01CAAD0" w14:textId="77777777" w:rsidR="00767F9F" w:rsidRPr="0063016C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D1ABC1" w14:textId="77777777" w:rsidR="00767F9F" w:rsidRPr="0081422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B6DBD0" w14:textId="77777777" w:rsidR="00767F9F" w:rsidRPr="00CB561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1B8618" w14:textId="77777777" w:rsidR="00767F9F" w:rsidRPr="00EE4D8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8F3FDCB" w14:textId="77777777" w:rsidR="00767F9F" w:rsidRPr="007670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C1BA2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F9CC2E1" w14:textId="77777777" w:rsidR="00767F9F" w:rsidRPr="002601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D384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96113C" w14:textId="77777777" w:rsidR="00767F9F" w:rsidRPr="002601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FD8C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ECD1E8A" w14:textId="77777777" w:rsidR="00767F9F" w:rsidRPr="00B6438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98DD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3562642B" w14:textId="77777777" w:rsidR="00767F9F" w:rsidRPr="006A0E5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985FD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7485EF82" w14:textId="77777777" w:rsidR="00767F9F" w:rsidRPr="006E40E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23BB2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4F90409" w14:textId="77777777" w:rsidR="00767F9F" w:rsidRPr="00A2172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CCE7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3C28CAF3" w14:textId="77777777" w:rsidR="00767F9F" w:rsidRPr="0009725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E967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58DED999" w14:textId="77777777" w:rsidR="00767F9F" w:rsidRPr="006A0E5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EAD4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отвечать эталону совершенства нашего Небесного Отца, мы пришли к необходимости рассмотреть четыре классических вопроса.</w:t>
      </w:r>
    </w:p>
    <w:p w14:paraId="7D5A6FCE" w14:textId="77777777" w:rsidR="00767F9F" w:rsidRPr="006A686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02B2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7D040746" w14:textId="77777777" w:rsidR="00767F9F" w:rsidRPr="006A686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80AA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49DD9D2E" w14:textId="77777777" w:rsidR="00767F9F" w:rsidRPr="006A686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3D8DB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21034006" w14:textId="77777777" w:rsidR="00767F9F" w:rsidRPr="004F79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BE05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0699A832" w14:textId="77777777" w:rsidR="00767F9F" w:rsidRPr="00533B6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64A0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6AE39DED" w14:textId="77777777" w:rsidR="00767F9F" w:rsidRPr="00311DD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2E78B2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46D91836" w14:textId="77777777" w:rsidR="00767F9F" w:rsidRPr="0009725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2976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9F6FE58" w14:textId="77777777" w:rsidR="00767F9F" w:rsidRPr="00DF2CA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84B1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ввести нас, в наследие Своего Сына, чтобы мы могли разделить с Ним, исполнение всего написанного о Нём, в законе, в пророках и псалмах. </w:t>
      </w:r>
    </w:p>
    <w:p w14:paraId="4EB57205" w14:textId="77777777" w:rsidR="00767F9F" w:rsidRPr="00DF2CA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3FA5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формат праведности, в которой мы обрели способность, приносить плоды мира, в отношениях с Богом и, со всеми окружающими.</w:t>
      </w:r>
    </w:p>
    <w:p w14:paraId="4208A5BD" w14:textId="77777777" w:rsidR="00767F9F" w:rsidRPr="00DF2CA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B295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6CFDB4BC" w14:textId="77777777" w:rsidR="00767F9F" w:rsidRPr="00DF2CA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B911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42CA4F36" w14:textId="77777777" w:rsidR="00767F9F" w:rsidRPr="005231E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DB05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73F99D" w14:textId="77777777" w:rsidR="00767F9F" w:rsidRPr="003777E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BD25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1301AA21" w14:textId="77777777" w:rsidR="00767F9F" w:rsidRPr="00875C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868F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злому сообществу, развратит наши добрые нравы, и трансформирует нас, в их нечестивых образ.</w:t>
      </w:r>
    </w:p>
    <w:p w14:paraId="0C0F8F52" w14:textId="77777777" w:rsidR="00767F9F" w:rsidRPr="00875C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9EA1F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4D977CFB" w14:textId="77777777" w:rsidR="00767F9F" w:rsidRPr="00C4129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27B3B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F5E5C4D" w14:textId="77777777" w:rsidR="00767F9F" w:rsidRPr="00C513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7D5F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21A7E5A2" w14:textId="77777777" w:rsidR="00767F9F" w:rsidRPr="00C513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1323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1907B4A" w14:textId="77777777" w:rsidR="00767F9F" w:rsidRPr="0088546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6A3C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 м</w:t>
      </w:r>
      <w:r w:rsidRPr="00B416B2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, в определённом формате, насколько это позволил нам Бог, и мера нашей веры,</w:t>
      </w:r>
      <w:r w:rsidRPr="00B416B2">
        <w:rPr>
          <w:rFonts w:ascii="Arial" w:hAnsi="Arial" w:cs="Arial"/>
          <w:sz w:val="28"/>
          <w:lang w:val="ru-RU"/>
        </w:rPr>
        <w:t xml:space="preserve"> уже рассмотрели перв</w:t>
      </w:r>
      <w:r>
        <w:rPr>
          <w:rFonts w:ascii="Arial" w:hAnsi="Arial" w:cs="Arial"/>
          <w:sz w:val="28"/>
          <w:lang w:val="ru-RU"/>
        </w:rPr>
        <w:t>ые три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. И, остановились на рассматривании вопроса четвёртого:</w:t>
      </w:r>
    </w:p>
    <w:p w14:paraId="5B5586E5" w14:textId="77777777" w:rsidR="00767F9F" w:rsidRPr="004F79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4E03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50BACD2A" w14:textId="77777777" w:rsidR="00767F9F" w:rsidRPr="00006C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D91CF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написано: </w:t>
      </w:r>
      <w:r w:rsidRPr="00006CDE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006CDE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006CDE">
        <w:rPr>
          <w:rFonts w:ascii="Arial" w:hAnsi="Arial" w:cs="Arial"/>
          <w:sz w:val="28"/>
          <w:lang w:val="ru-RU"/>
        </w:rPr>
        <w:t>.</w:t>
      </w:r>
    </w:p>
    <w:p w14:paraId="05AF8BF8" w14:textId="77777777" w:rsidR="00767F9F" w:rsidRPr="000A4CE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94D6F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пределами или же, границами святости, в которых миротворцы, подобно своему Небесному Отцу, творят мир – являются пределы заповедей Господних, в формате начальствующего учения Христова.</w:t>
      </w:r>
    </w:p>
    <w:p w14:paraId="263C78D6" w14:textId="77777777" w:rsidR="00767F9F" w:rsidRPr="0072340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4779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 же, которым сыны мира творят мир, в пределах заповедей Господних – является праведность их веры.</w:t>
      </w:r>
    </w:p>
    <w:p w14:paraId="559CD17E" w14:textId="77777777" w:rsidR="00767F9F" w:rsidRPr="0072340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DAF8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уже рассмотрели шесть признаков, по которым нам следует судить, что мы являемся сынами мира. И, остановились, на рассматривании седьмого признака. </w:t>
      </w:r>
    </w:p>
    <w:p w14:paraId="19E2D4D0" w14:textId="77777777" w:rsidR="00767F9F" w:rsidRPr="00006C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AE73C" w14:textId="77777777" w:rsidR="00767F9F" w:rsidRPr="0072340E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нашего оправдания, которое мы получили,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7355C10F" w14:textId="77777777" w:rsidR="00767F9F" w:rsidRPr="00D141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C5B9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0FB3063B" w14:textId="77777777" w:rsidR="00767F9F" w:rsidRPr="00EB327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2AC6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святости.</w:t>
      </w:r>
    </w:p>
    <w:p w14:paraId="1B9C89EB" w14:textId="77777777" w:rsidR="00767F9F" w:rsidRPr="0072340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3AD1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0DF38E4B" w14:textId="77777777" w:rsidR="00767F9F" w:rsidRPr="00A71D2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6854C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И, </w:t>
      </w:r>
      <w:r w:rsidRPr="00716055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 xml:space="preserve">пособность,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36549B56" w14:textId="77777777" w:rsidR="00767F9F" w:rsidRPr="00006C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80D3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Израиля.</w:t>
      </w:r>
    </w:p>
    <w:p w14:paraId="097F715D" w14:textId="77777777" w:rsidR="00767F9F" w:rsidRPr="006309C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CBEB8" w14:textId="77777777" w:rsidR="00767F9F" w:rsidRPr="0059278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 xml:space="preserve">А теперь во Христе Иисусе вы, бывшие некогда далеко, стали близки Кровию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>, соделавший из обоих одно и разрушивший стоявшую посреди преграду,</w:t>
      </w:r>
    </w:p>
    <w:p w14:paraId="449D930D" w14:textId="77777777" w:rsidR="00767F9F" w:rsidRPr="0059278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F3D7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05855BEB" w14:textId="77777777" w:rsidR="00767F9F" w:rsidRPr="00EB327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3F2A7" w14:textId="77777777" w:rsidR="00767F9F" w:rsidRPr="00E94F71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соделается садом.</w:t>
      </w:r>
    </w:p>
    <w:p w14:paraId="4620D7EB" w14:textId="77777777" w:rsidR="00767F9F" w:rsidRPr="002978D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837B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излиется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574F915F" w14:textId="77777777" w:rsidR="00767F9F" w:rsidRPr="0047354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8D47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764A87E1" w14:textId="77777777" w:rsidR="00767F9F" w:rsidRPr="004458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BAF9C" w14:textId="77777777" w:rsidR="00767F9F" w:rsidRPr="00C41B8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Израилевых</w:t>
      </w:r>
      <w:r>
        <w:rPr>
          <w:rFonts w:ascii="Arial" w:hAnsi="Arial" w:cs="Arial"/>
          <w:sz w:val="28"/>
          <w:lang w:val="ru-RU"/>
        </w:rPr>
        <w:t xml:space="preserve"> от истребления.</w:t>
      </w:r>
    </w:p>
    <w:p w14:paraId="069CCAAB" w14:textId="77777777" w:rsidR="00767F9F" w:rsidRPr="00BB6F4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7B12D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4FF4E7E2" w14:textId="77777777" w:rsidR="00767F9F" w:rsidRPr="00DA2F3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0AF7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>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5B07D3A0" w14:textId="77777777" w:rsidR="00767F9F" w:rsidRPr="004458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E7CD6" w14:textId="77777777" w:rsidR="00767F9F" w:rsidRPr="00C41B8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наличию Царствия Божия, внутри себя.</w:t>
      </w:r>
    </w:p>
    <w:p w14:paraId="1C180FA3" w14:textId="77777777" w:rsidR="00767F9F" w:rsidRPr="00D3468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C974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DE4B8C3" w14:textId="77777777" w:rsidR="00767F9F" w:rsidRPr="004458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10A99" w14:textId="77777777" w:rsidR="00767F9F" w:rsidRPr="00C41B8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9506FDE" w14:textId="77777777" w:rsidR="00767F9F" w:rsidRPr="00A661C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05AC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307A146" w14:textId="77777777" w:rsidR="00767F9F" w:rsidRPr="005004B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29C2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02ED2D9C" w14:textId="77777777" w:rsidR="00767F9F" w:rsidRPr="00EC287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B6EF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Бога, призванные выстраивать, уникальные и мирные отношения Бога, со Своими детьми.</w:t>
      </w:r>
    </w:p>
    <w:p w14:paraId="4BDC1960" w14:textId="77777777" w:rsidR="00767F9F" w:rsidRPr="00EC287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521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EC287D">
        <w:rPr>
          <w:rFonts w:ascii="Arial" w:hAnsi="Arial" w:cs="Arial"/>
          <w:sz w:val="28"/>
          <w:lang w:val="ru-RU"/>
        </w:rPr>
        <w:t xml:space="preserve">Все соделал </w:t>
      </w:r>
      <w:r>
        <w:rPr>
          <w:rFonts w:ascii="Arial" w:hAnsi="Arial" w:cs="Arial"/>
          <w:sz w:val="28"/>
          <w:lang w:val="ru-RU"/>
        </w:rPr>
        <w:t>Бог</w:t>
      </w:r>
      <w:r w:rsidRPr="00EC287D">
        <w:rPr>
          <w:rFonts w:ascii="Arial" w:hAnsi="Arial" w:cs="Arial"/>
          <w:sz w:val="28"/>
          <w:lang w:val="ru-RU"/>
        </w:rPr>
        <w:t xml:space="preserve"> прекрасным в свое время, и вложил мир в сердце </w:t>
      </w:r>
      <w:r>
        <w:rPr>
          <w:rFonts w:ascii="Arial" w:hAnsi="Arial" w:cs="Arial"/>
          <w:sz w:val="28"/>
          <w:lang w:val="ru-RU"/>
        </w:rPr>
        <w:t>человеков</w:t>
      </w:r>
      <w:r w:rsidRPr="00EC287D">
        <w:rPr>
          <w:rFonts w:ascii="Arial" w:hAnsi="Arial" w:cs="Arial"/>
          <w:sz w:val="28"/>
          <w:lang w:val="ru-RU"/>
        </w:rPr>
        <w:t>, хотя человек не может постигнуть дел, которые Бог делает, от начала до конца.</w:t>
      </w:r>
    </w:p>
    <w:p w14:paraId="34480A82" w14:textId="77777777" w:rsidR="00767F9F" w:rsidRPr="00EC287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7E20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EC287D">
        <w:rPr>
          <w:rFonts w:ascii="Arial" w:hAnsi="Arial" w:cs="Arial"/>
          <w:sz w:val="28"/>
          <w:lang w:val="ru-RU"/>
        </w:rPr>
        <w:t>Познал я, что все, что делает Бог, пребывает вовек: к тому нечего прибавлять и от того нечего убавить, - и Бог делает так, чтобы благоговели пред лицем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Еккл.3:</w:t>
      </w:r>
      <w:r>
        <w:rPr>
          <w:rFonts w:ascii="Arial" w:hAnsi="Arial" w:cs="Arial"/>
          <w:sz w:val="28"/>
          <w:u w:val="single"/>
          <w:lang w:val="ru-RU"/>
        </w:rPr>
        <w:t>11,</w:t>
      </w:r>
      <w:r w:rsidRPr="00EC287D">
        <w:rPr>
          <w:rFonts w:ascii="Arial" w:hAnsi="Arial" w:cs="Arial"/>
          <w:sz w:val="28"/>
          <w:u w:val="single"/>
          <w:lang w:val="ru-RU"/>
        </w:rPr>
        <w:t>14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71365D2F" w14:textId="77777777" w:rsidR="00767F9F" w:rsidRPr="009358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1DAF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назначение превосходящей наше разумение, избирательной любви Божией, явленной во Христе Иисусе, Апостол Павел говорил, что постижение любви Божией, призвано исполнить нас всею полнотою мира Божия. </w:t>
      </w:r>
    </w:p>
    <w:p w14:paraId="55594DF4" w14:textId="77777777" w:rsidR="00767F9F" w:rsidRPr="009358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073E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383ABB09" w14:textId="77777777" w:rsidR="00767F9F" w:rsidRPr="00EC287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60D8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0EE0E169" w14:textId="77777777" w:rsidR="00767F9F" w:rsidRPr="009358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440ED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EC287D">
        <w:rPr>
          <w:rFonts w:ascii="Arial" w:hAnsi="Arial" w:cs="Arial"/>
          <w:sz w:val="28"/>
          <w:lang w:val="ru-RU"/>
        </w:rPr>
        <w:t xml:space="preserve">чтобы вы, укорененные и утвержденные в любви, </w:t>
      </w: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</w:t>
      </w:r>
      <w:r>
        <w:rPr>
          <w:rFonts w:ascii="Arial" w:hAnsi="Arial" w:cs="Arial"/>
          <w:sz w:val="28"/>
          <w:lang w:val="ru-RU"/>
        </w:rPr>
        <w:t xml:space="preserve">» - указывает на необходимость, нахождения узких врат, которые представлены в Писании, под образом доброй жены, в лице всех святых, входящих в категорию, избранного Богом остатка. </w:t>
      </w:r>
    </w:p>
    <w:p w14:paraId="43AB9E63" w14:textId="77777777" w:rsidR="00767F9F" w:rsidRPr="0098013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8111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980134">
        <w:rPr>
          <w:rFonts w:ascii="Arial" w:hAnsi="Arial" w:cs="Arial"/>
          <w:sz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980134">
        <w:rPr>
          <w:rFonts w:ascii="Arial" w:hAnsi="Arial" w:cs="Arial"/>
          <w:sz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lang w:val="ru-RU"/>
        </w:rPr>
        <w:t>)</w:t>
      </w:r>
      <w:r w:rsidRPr="00980134">
        <w:rPr>
          <w:rFonts w:ascii="Arial" w:hAnsi="Arial" w:cs="Arial"/>
          <w:sz w:val="28"/>
          <w:lang w:val="ru-RU"/>
        </w:rPr>
        <w:t>.</w:t>
      </w:r>
    </w:p>
    <w:p w14:paraId="46E439A8" w14:textId="77777777" w:rsidR="00767F9F" w:rsidRPr="000428A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4B28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благо и получить благодать от Господа – это обнаружить на своём поле, сокровище Царства Небесного.</w:t>
      </w:r>
    </w:p>
    <w:p w14:paraId="49C0DBD9" w14:textId="77777777" w:rsidR="00767F9F" w:rsidRPr="000428A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EFDA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под образом этого поля – просматривается образ нашего тела, которое находится под властью закона греха и смерти. </w:t>
      </w:r>
    </w:p>
    <w:p w14:paraId="6814F59C" w14:textId="77777777" w:rsidR="00767F9F" w:rsidRPr="0011559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F3FA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под образом сокровища, скрытого на этом поле – просматривается обетование, относящееся к преддверию нашей надежды, позволяющее воскресению Христову, воцариться в нашем теле. При условии, что за это поле, в достоинстве нашего земного тела, мы продадим всё, что мы имеем.</w:t>
      </w:r>
    </w:p>
    <w:p w14:paraId="54D8FB26" w14:textId="77777777" w:rsidR="00767F9F" w:rsidRPr="009571A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7BDB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нахождение доброй жены – это заключение брачного контракта или брачного союза, с определённым собранием святых, отвечающих требованиям, избранного Богом остатка.</w:t>
      </w:r>
    </w:p>
    <w:p w14:paraId="46A5F850" w14:textId="77777777" w:rsidR="00767F9F" w:rsidRPr="0098013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3DEF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Определение «добрая жена» означает – добродетельная жена. А добром, в Писании, определяются только те деяния, которые человек совершает, при исполнении своего призвания, по откровению воли Божией, означенной в Писании.</w:t>
      </w:r>
    </w:p>
    <w:p w14:paraId="28FCA123" w14:textId="77777777" w:rsidR="00767F9F" w:rsidRPr="002F4AB8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BE9088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D6D08">
        <w:rPr>
          <w:rFonts w:ascii="Arial" w:hAnsi="Arial" w:cs="Arial"/>
          <w:sz w:val="28"/>
          <w:szCs w:val="28"/>
          <w:lang w:val="ru-RU"/>
        </w:rPr>
        <w:t>ного было жен добродетельных, но ты</w:t>
      </w:r>
      <w:r>
        <w:rPr>
          <w:rFonts w:ascii="Arial" w:hAnsi="Arial" w:cs="Arial"/>
          <w:sz w:val="28"/>
          <w:szCs w:val="28"/>
          <w:lang w:val="ru-RU"/>
        </w:rPr>
        <w:t xml:space="preserve"> превзошла всех их</w:t>
      </w:r>
      <w:r w:rsidRPr="00BD6D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1:28-29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6FBBA2EC" w14:textId="77777777" w:rsidR="00767F9F" w:rsidRPr="008419BE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6618C5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притчи следует, что добродетельная жена – это такое собрание святых, в котором в учении о благодати Божией, проповедуется, как посредством обретённой ими добродетели, в достоинстве начальствующего учения Христова, означенного в избирательной любви Бога,</w:t>
      </w:r>
      <w:r w:rsidRPr="008C09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святые могут иметь – мирные, возвышенные, трогательные, непринуждённые и благородные отношения, как с Богом, так и друг с другом. </w:t>
      </w:r>
    </w:p>
    <w:p w14:paraId="43D0F9BC" w14:textId="77777777" w:rsidR="00767F9F" w:rsidRPr="00CE1660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975AB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такие отношения с Богом, и друг с другом, как раз и являются основанием, и определением истинной добродетели, означенной в избирательной любви Бога.</w:t>
      </w:r>
    </w:p>
    <w:p w14:paraId="5CF3E8D3" w14:textId="77777777" w:rsidR="00767F9F" w:rsidRPr="00C26715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37E057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избирательная любовь Бога, как истинная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добродетель, в которую облечена добродетельная жена – это благо или добро, взращенное от познания Бога.</w:t>
      </w:r>
    </w:p>
    <w:p w14:paraId="3EA61C7B" w14:textId="77777777" w:rsidR="00767F9F" w:rsidRPr="000E68E8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F8157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добродетель, взращенная Богом, в сердце человека, от семени, благовествуемого Слова Божьего, о Царствии Небесном, определяется Писанием, как: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31943C" w14:textId="77777777" w:rsidR="00767F9F" w:rsidRPr="00D67287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10B364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157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сходящая свыше.</w:t>
      </w:r>
    </w:p>
    <w:p w14:paraId="0BBEC4E5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Нравственное совершенство.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943632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совершенства.</w:t>
      </w:r>
    </w:p>
    <w:p w14:paraId="40EFEE10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727C3">
        <w:rPr>
          <w:rFonts w:ascii="Arial" w:hAnsi="Arial" w:cs="Arial"/>
          <w:sz w:val="28"/>
          <w:szCs w:val="28"/>
          <w:lang w:val="ru-RU"/>
        </w:rPr>
        <w:t>лагородство</w:t>
      </w:r>
      <w:r>
        <w:rPr>
          <w:rFonts w:ascii="Arial" w:hAnsi="Arial" w:cs="Arial"/>
          <w:sz w:val="28"/>
          <w:szCs w:val="28"/>
          <w:lang w:val="ru-RU"/>
        </w:rPr>
        <w:t>; величественность.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8CA3BE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еликолепие, </w:t>
      </w:r>
      <w:r>
        <w:rPr>
          <w:rFonts w:ascii="Arial" w:hAnsi="Arial" w:cs="Arial"/>
          <w:sz w:val="28"/>
          <w:szCs w:val="28"/>
          <w:lang w:val="ru-RU"/>
        </w:rPr>
        <w:t xml:space="preserve">величие, слава. </w:t>
      </w:r>
    </w:p>
    <w:p w14:paraId="6172983F" w14:textId="77777777" w:rsidR="00767F9F" w:rsidRPr="007C367B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479C21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 истинной добродетели, представленной Духом Святым в Писании, через благовествуемое слово, Апостолов и пророков. </w:t>
      </w:r>
    </w:p>
    <w:p w14:paraId="4A3D5F66" w14:textId="77777777" w:rsidR="00767F9F" w:rsidRPr="00FA5E43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81BBD9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лагодать и мир вам да умножится в познании Бога и Христа Иисуса, Господа нашего. </w:t>
      </w:r>
      <w:r>
        <w:rPr>
          <w:rFonts w:ascii="Arial" w:hAnsi="Arial" w:cs="Arial"/>
          <w:sz w:val="28"/>
          <w:szCs w:val="28"/>
          <w:lang w:val="ru-RU"/>
        </w:rPr>
        <w:t>Которым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дарованы нам великие и драгоценные обетования, дабы вы через них соделались причастниками Божеского естества,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</w:t>
      </w:r>
    </w:p>
    <w:p w14:paraId="1F104DF9" w14:textId="77777777" w:rsidR="00767F9F" w:rsidRPr="00A61223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8C10A3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B672C7C" w14:textId="77777777" w:rsidR="00767F9F" w:rsidRPr="00A54B00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260C5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1223">
        <w:rPr>
          <w:rFonts w:ascii="Arial" w:hAnsi="Arial" w:cs="Arial"/>
          <w:sz w:val="28"/>
          <w:szCs w:val="28"/>
          <w:lang w:val="ru-RU"/>
        </w:rPr>
        <w:t xml:space="preserve">Если это в вас есть и умножается, то вы не останетесь без успеха и плода в познании Господа нашего Иисуса Христа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1E74998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FF38DE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Добродетель,</w:t>
      </w:r>
    </w:p>
    <w:p w14:paraId="4A355EA9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Рассудительность,</w:t>
      </w:r>
    </w:p>
    <w:p w14:paraId="7C7D5434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Воздержание,</w:t>
      </w:r>
    </w:p>
    <w:p w14:paraId="6F1454C9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Терпение,</w:t>
      </w:r>
    </w:p>
    <w:p w14:paraId="7A0593A2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Благочестие,</w:t>
      </w:r>
    </w:p>
    <w:p w14:paraId="42FDAE5B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Братолюбие,</w:t>
      </w:r>
    </w:p>
    <w:p w14:paraId="1916A051" w14:textId="77777777" w:rsidR="00767F9F" w:rsidRPr="00F41DA6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14:paraId="1411134D" w14:textId="77777777" w:rsidR="00767F9F" w:rsidRPr="007C03D1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1E3C93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семи имеющихся достоинств добродетели следует, что они находятся друг в друге; вытекают друг из друга; зависят друг от друга; дополняют друг друга; усиливают друг друга;</w:t>
      </w:r>
      <w:r w:rsidRPr="003C5B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подтверждают истинность друг друга. </w:t>
      </w:r>
    </w:p>
    <w:p w14:paraId="1906B7CF" w14:textId="77777777" w:rsidR="00767F9F" w:rsidRPr="00606245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C642F6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эти свойства, призванные служить доказательством нашей причастности, к естеству Бога, рассматривать, по нисходящей, то в результате, истинная добродетель, выражает себя в любви. </w:t>
      </w:r>
    </w:p>
    <w:p w14:paraId="1E03AB24" w14:textId="77777777" w:rsidR="00767F9F" w:rsidRPr="00204CD0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C93A68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же, эти свойства, рассматривать, по восходящей, то в результате, избирательная любовь Бога, будет, выражать себя в истинной добродетели, обуславливающей волю Бога. </w:t>
      </w:r>
    </w:p>
    <w:p w14:paraId="7BD24F57" w14:textId="77777777" w:rsidR="00767F9F" w:rsidRPr="00606245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3AB936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истинная добродетель, выраженная в достоинствах и характеристиках, избирательной любви Бога – является, не чем иным, как царственной короной правды Божией</w:t>
      </w:r>
    </w:p>
    <w:p w14:paraId="3DE02927" w14:textId="77777777" w:rsidR="00767F9F" w:rsidRPr="008B5E2C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97A38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добродетель, которую мы призваны показывать в своей вере, в избирательной</w:t>
      </w:r>
      <w:r w:rsidRPr="00160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любви Бога – это любовь Божия, исходящая из благости Бога. Именно, достоинство и таинство благости Бога, как раз и является – добродетелью Бога. </w:t>
      </w:r>
    </w:p>
    <w:p w14:paraId="636903CD" w14:textId="77777777" w:rsidR="00767F9F" w:rsidRPr="00C3393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3AB2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избирательная любовь Бога, в данном контексте – является абсолютной благостью Бога, наделённой достоинствами: добродетели, рассудительности, воздержания, терпения, благочестия и братолюбия. </w:t>
      </w:r>
    </w:p>
    <w:p w14:paraId="438B1080" w14:textId="77777777" w:rsidR="00767F9F" w:rsidRPr="00BA4C4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4E3F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стали рассматривать, избирательную любовь Бога, в формате этих семи достоинств. </w:t>
      </w:r>
    </w:p>
    <w:p w14:paraId="5BA9DF3B" w14:textId="77777777" w:rsidR="00767F9F" w:rsidRPr="00BA4C4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5C13D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мы вначале – оттенили, избирательную любовь Божию, от толерантной любви человека. </w:t>
      </w:r>
    </w:p>
    <w:p w14:paraId="6F32FCBA" w14:textId="77777777" w:rsidR="00767F9F" w:rsidRPr="0054546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654E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достоинства, избирательной любви Бога – это на самом деле, извечно сущностные характеристики Самого Бога, а также, всего того, что исходит от Бога. Потому, что – Бог есть любовь.</w:t>
      </w:r>
    </w:p>
    <w:p w14:paraId="7DC4A431" w14:textId="77777777" w:rsidR="00767F9F" w:rsidRPr="00256A3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BF06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3FA34C8E" w14:textId="77777777" w:rsidR="00767F9F" w:rsidRPr="00D5028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CBE05" w14:textId="77777777" w:rsidR="00767F9F" w:rsidRPr="00E65D94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41D2CF3C" w14:textId="77777777" w:rsidR="00767F9F" w:rsidRPr="00B518C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50FB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 – безусловна, и в отличие от толерантной любви человека, она отличается тем, что безусловность, избирательной любови Бога, нельзя использовать в корыстных и эгоистических целях.</w:t>
      </w:r>
    </w:p>
    <w:p w14:paraId="73195817" w14:textId="77777777" w:rsidR="00767F9F" w:rsidRPr="00C3393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55E6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</w:t>
      </w:r>
    </w:p>
    <w:p w14:paraId="1C1416A6" w14:textId="77777777" w:rsidR="00767F9F" w:rsidRPr="00B5494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5A7B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сделать оговорку, что безусловность, избирательной любви Бога, актуальна, только в отношении человека, осознающего  свои грехи, и кающегося в своих грехах.</w:t>
      </w:r>
    </w:p>
    <w:p w14:paraId="58F0B16F" w14:textId="77777777" w:rsidR="00767F9F" w:rsidRPr="00F14F7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3DCD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Природа человеческой любви, на древних языках определяется разными словами, дающими определение человеческим отношениям, к себе подобным, и к окружающему его миру. </w:t>
      </w:r>
    </w:p>
    <w:p w14:paraId="6ECD1FEA" w14:textId="77777777" w:rsidR="00767F9F" w:rsidRPr="00ED180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E4A1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греческом языке, дружеская любовь между людьми – определяется словом «Филео». </w:t>
      </w:r>
    </w:p>
    <w:p w14:paraId="2C7D5EC0" w14:textId="77777777" w:rsidR="00767F9F" w:rsidRPr="00DB515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8B20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любви, не содержит в себе святости, выраженной в избирательной любви Божией, к любящим Бога. </w:t>
      </w:r>
    </w:p>
    <w:p w14:paraId="42C2C548" w14:textId="77777777" w:rsidR="00767F9F" w:rsidRPr="00ED180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735F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обязует человека и ставит перед ним определённые требования: ты обязан или ты должен, потому, что ты мой друг. И если ты этого не сделаешь для меня, то какой ты мне друг?</w:t>
      </w:r>
    </w:p>
    <w:p w14:paraId="267E4AA1" w14:textId="77777777" w:rsidR="00767F9F" w:rsidRPr="000623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1CCA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позиция, в противоположность, святой или же, избирательной любви Божией – выраженной в палящей святости, и в лютой ревности, призванной пребывать в нашем сердце, в достоинстве печати Божией, и в достоинстве царского перстня, на нашей руке изначально, уже в своей основе, имеет возможность спекулировать и использовать дружескую любовь «Филео», в личных эгоистических и корыстных целях.</w:t>
      </w:r>
    </w:p>
    <w:p w14:paraId="1E158F38" w14:textId="77777777" w:rsidR="00767F9F" w:rsidRPr="00E828B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41BA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5046AEDD" w14:textId="77777777" w:rsidR="00767F9F" w:rsidRPr="000623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F272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следует вид любви, определяемый в древнегреческом языке, словом «Сторге». Этим словом, обозначаются узы крови или узы семейной любви. </w:t>
      </w:r>
    </w:p>
    <w:p w14:paraId="547DFF53" w14:textId="77777777" w:rsidR="00767F9F" w:rsidRPr="000623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8EC2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вид любви, так же, как и предыдущий, имеет в своей основе возможность, той же спекуляции, и того же эгоизма, что и в «Филео». Только здесь используется, родственные связи. Ты обязан мне потому, что ты мой родственник.</w:t>
      </w:r>
    </w:p>
    <w:p w14:paraId="5148FF5E" w14:textId="77777777" w:rsidR="00767F9F" w:rsidRPr="00ED63F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99981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следует вид любви, определяемый словом «Эрос». Этим словом в греческом языке, обозначается эротические или сексуальные отношения между мужчиной и женщиной.</w:t>
      </w:r>
    </w:p>
    <w:p w14:paraId="6C02E5CB" w14:textId="77777777" w:rsidR="00767F9F" w:rsidRPr="00ED63F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6875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здесь, как ни в каком другом виде человеческой любви, проявляется, как корысть, так и эгоизм, которые движут человеком, в завоевании расположения к себе партнёра, только с одной целью, чтобы удовлетворить свой сексуальный аппетит. </w:t>
      </w:r>
    </w:p>
    <w:p w14:paraId="34F40D45" w14:textId="77777777" w:rsidR="00767F9F" w:rsidRPr="005B653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DEE0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наконец, в противоположность толерантной и не совершенной человеческой любви, определяющей сущность и атмосферу его земного бытия, следует неземной вид, избирательной любви Божией, называемой, в греческом языке «Агаппе», который изливается в сердца детей Божиих, в Лице Святого Духа.</w:t>
      </w:r>
    </w:p>
    <w:p w14:paraId="589153D7" w14:textId="77777777" w:rsidR="00767F9F" w:rsidRPr="0015139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4A3C0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– безусловность, избирательной любви Бога может, как приниматься, так и передаваться, не иначе, как только, на основе, абсолютной и рассудительной доброхотности.</w:t>
      </w:r>
    </w:p>
    <w:p w14:paraId="6CED4848" w14:textId="77777777" w:rsidR="00767F9F" w:rsidRPr="00431EB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AE26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31EB3">
        <w:rPr>
          <w:rFonts w:ascii="Arial" w:hAnsi="Arial" w:cs="Arial"/>
          <w:sz w:val="28"/>
          <w:szCs w:val="28"/>
          <w:lang w:val="ru-RU"/>
        </w:rPr>
        <w:t>оброхотно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1EB3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EB3">
        <w:rPr>
          <w:rFonts w:ascii="Arial" w:hAnsi="Arial" w:cs="Arial"/>
          <w:sz w:val="28"/>
          <w:szCs w:val="28"/>
          <w:lang w:val="ru-RU"/>
        </w:rPr>
        <w:t>.</w:t>
      </w:r>
    </w:p>
    <w:p w14:paraId="64CC40CA" w14:textId="77777777" w:rsidR="00767F9F" w:rsidRPr="0001461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E6824" w14:textId="77777777" w:rsidR="00767F9F" w:rsidRPr="00431EB3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тогда, когда в человеческих взаимоотношениях, возвышенная любовь Бога «Агаппе», ставится во главу всех видов человеческой любви то, такие проявления, как корысть и эгоизм, обуздываются её святой и царственной властью.</w:t>
      </w:r>
    </w:p>
    <w:p w14:paraId="114DEFFE" w14:textId="77777777" w:rsidR="00767F9F" w:rsidRPr="00DA142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C9E9D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всё-таки лучше знать, каким же образом, мы призваны показывать в своей вере, дело добродетели, выраженной в любви Божией, нам необходимо было,</w:t>
      </w:r>
      <w:r w:rsidRPr="00CA6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привести на память: </w:t>
      </w:r>
    </w:p>
    <w:p w14:paraId="775DE7D7" w14:textId="77777777" w:rsidR="00767F9F" w:rsidRPr="00773B9F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4183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сущность, избирательной любви Божией. </w:t>
      </w:r>
    </w:p>
    <w:p w14:paraId="1471F29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неземной любви в нашей вере.</w:t>
      </w:r>
    </w:p>
    <w:p w14:paraId="727440F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 xml:space="preserve">достижения неземной любви Божией «агаппе». </w:t>
      </w:r>
    </w:p>
    <w:p w14:paraId="70ECB00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Признаки показания в своей вере, избирательной любви Бога.</w:t>
      </w:r>
    </w:p>
    <w:p w14:paraId="4329B8DC" w14:textId="77777777" w:rsidR="00767F9F" w:rsidRPr="00EA14D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5B24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Какими достоинствами Писание наделяет источник, из которого проистекает, избирательная любовь Бога, в атмосфере которой, может владычествовать мир Божий? Мы пришли к выводу, что:</w:t>
      </w:r>
    </w:p>
    <w:p w14:paraId="19B620C5" w14:textId="77777777" w:rsidR="00767F9F" w:rsidRPr="008D4C8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3F583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из добродетели Небесного Отца, выраженной в Его</w:t>
      </w:r>
      <w:r w:rsidRPr="00431E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благости, и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нашей надеждой, которая никогда не может нас постыдить. </w:t>
      </w:r>
    </w:p>
    <w:p w14:paraId="47BE9B86" w14:textId="77777777" w:rsidR="00767F9F" w:rsidRPr="00C669E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61441C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69ED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69ED">
        <w:rPr>
          <w:rFonts w:ascii="Arial" w:hAnsi="Arial" w:cs="Arial"/>
          <w:sz w:val="28"/>
          <w:szCs w:val="28"/>
          <w:lang w:val="ru-RU"/>
        </w:rPr>
        <w:t>.</w:t>
      </w:r>
    </w:p>
    <w:p w14:paraId="0C7EDD9C" w14:textId="77777777" w:rsidR="00767F9F" w:rsidRPr="00CB61E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0871D3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из заместительной жертвы Христа, за Свою Церковь:</w:t>
      </w:r>
    </w:p>
    <w:p w14:paraId="3103A8C9" w14:textId="77777777" w:rsidR="00767F9F" w:rsidRPr="006663A0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EE7AE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63A0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3A0">
        <w:rPr>
          <w:rFonts w:ascii="Arial" w:hAnsi="Arial" w:cs="Arial"/>
          <w:sz w:val="28"/>
          <w:szCs w:val="28"/>
          <w:lang w:val="ru-RU"/>
        </w:rPr>
        <w:t xml:space="preserve">чтобы освятить ее, очистив банею водною посредством слова; чтобы представить ее Себе славною Церковью, не имеющею пятна, или </w:t>
      </w:r>
      <w:r>
        <w:rPr>
          <w:rFonts w:ascii="Arial" w:hAnsi="Arial" w:cs="Arial"/>
          <w:sz w:val="28"/>
          <w:szCs w:val="28"/>
          <w:lang w:val="ru-RU"/>
        </w:rPr>
        <w:t>порока, или чего-либо подобного</w:t>
      </w:r>
      <w:r w:rsidRPr="006663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3A0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BAF50C" w14:textId="77777777" w:rsidR="00767F9F" w:rsidRPr="00E0296D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7AA7E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которой владычествует мир Божий – изливается в наши сердца, не в какой-то пьянящей атмосфере чувств; а, в помазующей силе, Святого Духа, Который производит, как атмосферу, избирательной любви Божией, так и чувствования этой любви. </w:t>
      </w:r>
    </w:p>
    <w:p w14:paraId="06349B83" w14:textId="77777777" w:rsidR="00767F9F" w:rsidRPr="000243F2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3EAE1C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243F2">
        <w:rPr>
          <w:rFonts w:ascii="Arial" w:hAnsi="Arial" w:cs="Arial"/>
          <w:sz w:val="28"/>
          <w:szCs w:val="28"/>
          <w:lang w:val="ru-RU"/>
        </w:rPr>
        <w:t xml:space="preserve">бо дал нам Бог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0243F2">
        <w:rPr>
          <w:rFonts w:ascii="Arial" w:hAnsi="Arial" w:cs="Arial"/>
          <w:sz w:val="28"/>
          <w:szCs w:val="28"/>
          <w:lang w:val="ru-RU"/>
        </w:rPr>
        <w:t>уха не боязни, но силы и любви и целомудрия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3F2">
        <w:rPr>
          <w:rFonts w:ascii="Arial" w:hAnsi="Arial" w:cs="Arial"/>
          <w:sz w:val="28"/>
          <w:szCs w:val="28"/>
          <w:u w:val="single"/>
          <w:lang w:val="ru-RU"/>
        </w:rPr>
        <w:t>2.Тим.1:7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3F2">
        <w:rPr>
          <w:rFonts w:ascii="Arial" w:hAnsi="Arial" w:cs="Arial"/>
          <w:sz w:val="28"/>
          <w:szCs w:val="28"/>
          <w:lang w:val="ru-RU"/>
        </w:rPr>
        <w:t>.</w:t>
      </w:r>
    </w:p>
    <w:p w14:paraId="1EAA2085" w14:textId="77777777" w:rsidR="00767F9F" w:rsidRPr="007F238B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AE5891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слышание, благовествуемого Слова Божьего, посланного нам Богом, через Его посланников:</w:t>
      </w:r>
    </w:p>
    <w:p w14:paraId="5E88B31A" w14:textId="77777777" w:rsidR="00767F9F" w:rsidRPr="0056302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4BD32C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302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302F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302F">
        <w:rPr>
          <w:rFonts w:ascii="Arial" w:hAnsi="Arial" w:cs="Arial"/>
          <w:sz w:val="28"/>
          <w:szCs w:val="28"/>
          <w:lang w:val="ru-RU"/>
        </w:rPr>
        <w:t>.</w:t>
      </w:r>
    </w:p>
    <w:p w14:paraId="20F119F3" w14:textId="77777777" w:rsidR="00767F9F" w:rsidRPr="0056302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7D4662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 через Церковь, а вернее, через то общение святых, которые отвечают требованиям Божественной добродетели:</w:t>
      </w:r>
    </w:p>
    <w:p w14:paraId="4D0205E7" w14:textId="77777777" w:rsidR="00767F9F" w:rsidRPr="00471E3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942C3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50E1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471E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0E1">
        <w:rPr>
          <w:rFonts w:ascii="Arial" w:hAnsi="Arial" w:cs="Arial"/>
          <w:sz w:val="28"/>
          <w:szCs w:val="28"/>
          <w:lang w:val="ru-RU"/>
        </w:rPr>
        <w:t>.</w:t>
      </w:r>
    </w:p>
    <w:p w14:paraId="3573167F" w14:textId="77777777" w:rsidR="00767F9F" w:rsidRPr="003131F1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32CFF2" w14:textId="77777777" w:rsidR="00767F9F" w:rsidRPr="008250E1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добрую почву нашего сердца:</w:t>
      </w:r>
    </w:p>
    <w:p w14:paraId="0760272C" w14:textId="77777777" w:rsidR="00767F9F" w:rsidRPr="00471E3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CB7590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1E3D">
        <w:rPr>
          <w:rFonts w:ascii="Arial" w:hAnsi="Arial" w:cs="Arial"/>
          <w:sz w:val="28"/>
          <w:szCs w:val="28"/>
          <w:lang w:val="ru-RU"/>
        </w:rPr>
        <w:t xml:space="preserve"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E3D">
        <w:rPr>
          <w:rFonts w:ascii="Arial" w:hAnsi="Arial" w:cs="Arial"/>
          <w:sz w:val="28"/>
          <w:szCs w:val="28"/>
          <w:lang w:val="ru-RU"/>
        </w:rPr>
        <w:t>.</w:t>
      </w:r>
    </w:p>
    <w:p w14:paraId="2E69E018" w14:textId="77777777" w:rsidR="00767F9F" w:rsidRPr="00CD7D63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C6B6D6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рассматривание созданного Богом мира:</w:t>
      </w:r>
    </w:p>
    <w:p w14:paraId="1860F979" w14:textId="77777777" w:rsidR="00767F9F" w:rsidRPr="00471E3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4F669B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1E3D">
        <w:rPr>
          <w:rFonts w:ascii="Arial" w:hAnsi="Arial" w:cs="Arial"/>
          <w:sz w:val="28"/>
          <w:szCs w:val="28"/>
          <w:lang w:val="ru-RU"/>
        </w:rPr>
        <w:t xml:space="preserve">Ибо невидимое Его, вечная сила Его и Божество, от создания мира через рассматривание творений видимы, так что они безответны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Рим.1:20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E3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1020255F" w14:textId="77777777" w:rsidR="00767F9F" w:rsidRPr="007F4030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4677E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добро Бога, исходящее из избирательной любви Бога, противопоставлено злу, исходящему из ненависти падших ангелов и человеков, находящихся во власти этих падших духов. </w:t>
      </w:r>
    </w:p>
    <w:p w14:paraId="76733401" w14:textId="77777777" w:rsidR="00767F9F" w:rsidRPr="00B20F8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F0F1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уже само таинство Священного Писания – является выражением благости и любви Божией. Так, как Евангелие Христово – это Царствие благой или доброй вести, содержащейся, в тенях, образах, и событиях Ветхого Завета.</w:t>
      </w:r>
    </w:p>
    <w:p w14:paraId="3D11A6AA" w14:textId="77777777" w:rsidR="00767F9F" w:rsidRPr="000A3F5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970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в Ветхом, так и в Новом завете, степень силы, избирательной любви Бога, определяется и познаётся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35EE7C" w14:textId="77777777" w:rsidR="00767F9F" w:rsidRPr="000A3F5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B106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понять сущность, избирательной любви Бога, в доброте Бога, нам необходимо было рассмотреть: Что и кого любит Бог? А также: Что и кого ненавидит Бог?</w:t>
      </w:r>
    </w:p>
    <w:p w14:paraId="4681BF00" w14:textId="77777777" w:rsidR="00767F9F" w:rsidRPr="005313E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92C9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и ненавидя то, что ненавидит Бог, мы сможем исполниться всею полнотою Бога, и выразить в своей вере реакцию Бога, на добро и на зло. </w:t>
      </w:r>
    </w:p>
    <w:p w14:paraId="7B8011D6" w14:textId="77777777" w:rsidR="00767F9F" w:rsidRPr="0012555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94A7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вопрос: Что любит Бог? И: Кого любит Бог? Мы пришли к выводу, что:</w:t>
      </w:r>
    </w:p>
    <w:p w14:paraId="5FEB47BE" w14:textId="77777777" w:rsidR="00767F9F" w:rsidRPr="009B3B61" w:rsidRDefault="00767F9F" w:rsidP="00767F9F">
      <w:pPr>
        <w:suppressAutoHyphens/>
        <w:jc w:val="both"/>
        <w:rPr>
          <w:rFonts w:ascii="Arial" w:hAnsi="Arial" w:cs="Arial"/>
          <w:sz w:val="16"/>
          <w:szCs w:val="16"/>
          <w:lang w:val="ru-RU"/>
        </w:rPr>
      </w:pPr>
    </w:p>
    <w:p w14:paraId="602C35FD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вытекающая из добродетели Бога, в атмосфере которой владычествует мир Божий, по своей исконной природе – любит миловать кающихся грешников: </w:t>
      </w:r>
    </w:p>
    <w:p w14:paraId="1B200F51" w14:textId="77777777" w:rsidR="00767F9F" w:rsidRPr="00F03A23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F8593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74D">
        <w:rPr>
          <w:rFonts w:ascii="Arial" w:hAnsi="Arial" w:cs="Arial"/>
          <w:sz w:val="28"/>
          <w:szCs w:val="28"/>
          <w:lang w:val="ru-RU"/>
        </w:rPr>
        <w:t xml:space="preserve">Кто Бог, как Ты, прощающий беззаконие и не вменяющий преступления остатку наследия Твоего? не вечно гневается Он, потому что любит миловать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74D">
        <w:rPr>
          <w:rFonts w:ascii="Arial" w:hAnsi="Arial" w:cs="Arial"/>
          <w:sz w:val="28"/>
          <w:szCs w:val="28"/>
          <w:u w:val="single"/>
          <w:lang w:val="ru-RU"/>
        </w:rPr>
        <w:t>Мих.7:18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74D">
        <w:rPr>
          <w:rFonts w:ascii="Arial" w:hAnsi="Arial" w:cs="Arial"/>
          <w:sz w:val="28"/>
          <w:szCs w:val="28"/>
          <w:lang w:val="ru-RU"/>
        </w:rPr>
        <w:t>.</w:t>
      </w:r>
    </w:p>
    <w:p w14:paraId="4D825A35" w14:textId="77777777" w:rsidR="00767F9F" w:rsidRPr="00376F7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B7FF1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сироту, вдову и пришельца:</w:t>
      </w:r>
    </w:p>
    <w:p w14:paraId="45F80E7A" w14:textId="77777777" w:rsidR="00767F9F" w:rsidRPr="00351B32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50349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Который дает суд сироте и вдове, и любит пришельца, и дает ему хлеб и одежду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Вт.10:18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17FD54C7" w14:textId="77777777" w:rsidR="00767F9F" w:rsidRPr="000D43A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A0F5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правду и суд:</w:t>
      </w:r>
    </w:p>
    <w:p w14:paraId="531A52AB" w14:textId="77777777" w:rsidR="00767F9F" w:rsidRPr="000D43A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2457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любит правду и суд; милости Господней полна земля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0A8F8375" w14:textId="77777777" w:rsidR="00767F9F" w:rsidRPr="001E0BA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2CCD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изречения – первоначальное назначение правды и суда, призвано утверждать милость Бога, для защиты сосудов милосердия, которые являются, как родом Бога, так и территорией Царствия Божия.</w:t>
      </w:r>
    </w:p>
    <w:p w14:paraId="6C690375" w14:textId="77777777" w:rsidR="00767F9F" w:rsidRPr="00A0745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697E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Любить правду и суд Бога – это разумное и волевое действие, ведущее за собою наши эмоции, в направлении, исполнения заповедей Божиих, обуславливающих Законодательство Божие. </w:t>
      </w:r>
    </w:p>
    <w:p w14:paraId="5EEEC1F3" w14:textId="77777777" w:rsidR="00767F9F" w:rsidRPr="005B79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36E3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себя, на предмет владычества мира Божьего в своём сердце – необходимо испытать себя, на предмет любви, к правде Божией, и Его суду: действительно ли, мы любим правду Бога, и суд Бога так, как любит их Бог.</w:t>
      </w:r>
    </w:p>
    <w:p w14:paraId="1AF896F1" w14:textId="77777777" w:rsidR="00767F9F" w:rsidRPr="005B79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3564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у нас возникает вопрос: Какими критериями, определяется в Писании, правда Божия, и суд Божий?</w:t>
      </w:r>
    </w:p>
    <w:p w14:paraId="59D264AB" w14:textId="77777777" w:rsidR="00767F9F" w:rsidRPr="005B79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CE3C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чтобы любить правду и суд Бога – необходимо, не просто знать букву правды и суда, но и познать, дух правды и суда.</w:t>
      </w:r>
    </w:p>
    <w:p w14:paraId="276AA268" w14:textId="77777777" w:rsidR="00767F9F" w:rsidRPr="003D32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53F4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больше того, органически слиться с правдою и судом Бога, чтобы стать программным устройством правды и суда Бога, что позволит нам быть, не только носителями; но, и выразителями правды и суда, представленными в Писании, в формате и достоинстве программы Божией. </w:t>
      </w:r>
    </w:p>
    <w:p w14:paraId="35B97C48" w14:textId="77777777" w:rsidR="00767F9F" w:rsidRPr="005B79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1A8C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мы сможем любить правду и суд Бога, которые знакомы нам, только в формате лозунгов или, в формате определений этих достоинств, своим плотским умом.</w:t>
      </w:r>
    </w:p>
    <w:p w14:paraId="1715A7BA" w14:textId="77777777" w:rsidR="00767F9F" w:rsidRPr="002C4BD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0499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программа правды и суда Бога, представлена в Писании, как правосудие Бога, которое осуществляется, по лекалам Законадательства Бога, и в границах Его Законодательства, которое является для нас откровением того: </w:t>
      </w:r>
    </w:p>
    <w:p w14:paraId="35A3D01E" w14:textId="77777777" w:rsidR="00767F9F" w:rsidRPr="002C4BD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3D37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Кем, для нас является Бог, во Христе Иисусе? Что сделал, для нас Бог, во Христе Иисусе. Как смотрит на нас Бог, во Христе Иисусе? И: Что надлежит делать нам, чтобы наследовать всё то, что сделал для нас Бог, во Христе Иисусе? На иврите:</w:t>
      </w:r>
    </w:p>
    <w:p w14:paraId="3E841110" w14:textId="77777777" w:rsidR="00767F9F" w:rsidRPr="00175C8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F5951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756275B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5D4A6F3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0B98FEA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076D06B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7CA72BA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3441FCE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6290315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50C0AC8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0AA737B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4C1159AC" w14:textId="77777777" w:rsidR="00767F9F" w:rsidRPr="00365E1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9EE6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я напомню: если в служении осуждения, формат закона Моисеева, записанный Богом, на каменных скрижалях, был дан для человека грешного и беззаконного и, таким образом, давал силу греху и, осуждал его на смерть; </w:t>
      </w:r>
    </w:p>
    <w:p w14:paraId="222CCEB9" w14:textId="77777777" w:rsidR="00767F9F" w:rsidRPr="0074046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641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после разбития этих скрижалей, в которых человек получал оправдание, новые скрижали завета, вытесанные уже, не Богом, а человеком – наделяли оправданного человека полномочиями, быть служителем Нового Завета, </w:t>
      </w:r>
      <w:r w:rsidRPr="00777A44">
        <w:rPr>
          <w:rFonts w:ascii="Arial" w:hAnsi="Arial" w:cs="Arial"/>
          <w:sz w:val="28"/>
          <w:szCs w:val="28"/>
          <w:lang w:val="ru-RU"/>
        </w:rPr>
        <w:t>не буквы, но духа, потому что буква убивает, а дух животворит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19240B92" w14:textId="77777777" w:rsidR="00767F9F" w:rsidRPr="00777A4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C968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2786FB74" w14:textId="77777777" w:rsidR="00767F9F" w:rsidRPr="00175C8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95F2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 то, исходя, из определений Писания, мы пришли к выводу, что правда – исходит из корня, святости истины. </w:t>
      </w:r>
    </w:p>
    <w:p w14:paraId="6573C549" w14:textId="77777777" w:rsidR="00767F9F" w:rsidRPr="00A2119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4803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святость истины – воспроизводит себя в правде, точно так же, как отец воспроизводит себя в сыне или же, как семя воспроизводит себя в плоде.</w:t>
      </w:r>
    </w:p>
    <w:p w14:paraId="1B97F8DB" w14:textId="77777777" w:rsidR="00767F9F" w:rsidRPr="002F222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29D7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20D0732B" w14:textId="77777777" w:rsidR="00767F9F" w:rsidRPr="002F222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F94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истины, обусловленной учением Христовым, в ранге и достоинстве закона Божия. Таким образом:</w:t>
      </w:r>
    </w:p>
    <w:p w14:paraId="400E35FE" w14:textId="77777777" w:rsidR="00767F9F" w:rsidRPr="00936F9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A2E6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>, в учении Христовом – это уникальная программа Божия, в которой Бог сокрыл и содержит, присущие Ему свойства и достоинства.</w:t>
      </w:r>
    </w:p>
    <w:p w14:paraId="5F134384" w14:textId="77777777" w:rsidR="00767F9F" w:rsidRPr="00E64B2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202FD" w14:textId="77777777" w:rsidR="00767F9F" w:rsidRDefault="00767F9F" w:rsidP="00767F9F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>, в учении Христовом – это порядок Божественной теократии, обуславливающий атмосферу и границы Царства Небесного.</w:t>
      </w:r>
    </w:p>
    <w:p w14:paraId="2B0943D5" w14:textId="77777777" w:rsidR="00767F9F" w:rsidRPr="00E76A5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C0465" w14:textId="77777777" w:rsidR="00767F9F" w:rsidRDefault="00767F9F" w:rsidP="00767F9F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>, в учении Христовом – это страж Бога, стоящий, на защите святости Бога, границами которой является формат заповедей Господних.</w:t>
      </w:r>
    </w:p>
    <w:p w14:paraId="39C156A5" w14:textId="77777777" w:rsidR="00767F9F" w:rsidRPr="00E76A56" w:rsidRDefault="00767F9F" w:rsidP="00767F9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925BFC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 xml:space="preserve">, в учении Христовом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483A6678" w14:textId="77777777" w:rsidR="00767F9F" w:rsidRPr="00E76A56" w:rsidRDefault="00767F9F" w:rsidP="00767F9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379E02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>, в учении Христовом – это суды Бога, явленные в Его правосудии, которое призвано реализовать искупление Бога, в Его человеках.</w:t>
      </w:r>
    </w:p>
    <w:p w14:paraId="759870AF" w14:textId="77777777" w:rsidR="00767F9F" w:rsidRPr="00FE765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7DED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откровений Писания, чтобы любить суды Бога – необходимо не уклоняться от судов Бога. А, чтобы не уклоняться от судов Бога – необходимо быть наученным судам Бога.</w:t>
      </w:r>
    </w:p>
    <w:p w14:paraId="389C9BEC" w14:textId="77777777" w:rsidR="00767F9F" w:rsidRPr="00FE765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6810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B8213C">
        <w:rPr>
          <w:rFonts w:ascii="Arial" w:hAnsi="Arial" w:cs="Arial"/>
          <w:sz w:val="28"/>
          <w:lang w:val="ru-RU"/>
        </w:rPr>
        <w:t>т судов Твоих не уклоняюсь, ибо Ты научаешь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B8213C">
        <w:rPr>
          <w:rFonts w:ascii="Arial" w:hAnsi="Arial" w:cs="Arial"/>
          <w:sz w:val="28"/>
          <w:u w:val="single"/>
          <w:lang w:val="ru-RU"/>
        </w:rPr>
        <w:t>Пс.118:102</w:t>
      </w:r>
      <w:r>
        <w:rPr>
          <w:rFonts w:ascii="Arial" w:hAnsi="Arial" w:cs="Arial"/>
          <w:sz w:val="28"/>
          <w:lang w:val="ru-RU"/>
        </w:rPr>
        <w:t>)</w:t>
      </w:r>
      <w:r w:rsidRPr="00B8213C">
        <w:rPr>
          <w:rFonts w:ascii="Arial" w:hAnsi="Arial" w:cs="Arial"/>
          <w:sz w:val="28"/>
          <w:lang w:val="ru-RU"/>
        </w:rPr>
        <w:t>.</w:t>
      </w:r>
      <w:r w:rsidRPr="00AA511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Из смысла имеющегося изречения, следует:</w:t>
      </w:r>
    </w:p>
    <w:p w14:paraId="5960D0A5" w14:textId="77777777" w:rsidR="00767F9F" w:rsidRPr="00FE765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1216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Я, не уклоняюсь от судов Твоих потому, что моё сердце приготовлено, чтобы Ты, через откровения Святого Духа, постоянно научал меня судам Закона Твоего, пребывающего в моём сердце. </w:t>
      </w:r>
    </w:p>
    <w:p w14:paraId="61DA8577" w14:textId="77777777" w:rsidR="00767F9F" w:rsidRPr="0051225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108E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этой фразе, есть три ключевых слова, я приведу их в формате коротких фраз – это суды Закона; способность, не уклоняться от судов Закона; и, способность, позволять Богу, научать себя, как судам Закона, так и</w:t>
      </w:r>
      <w:r w:rsidRPr="0048129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способности, не уклоняться от судов Закона.</w:t>
      </w:r>
    </w:p>
    <w:p w14:paraId="696AE7C2" w14:textId="77777777" w:rsidR="00767F9F" w:rsidRPr="0048129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9E4F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Без понимания этих трёх ключевых фраз, изречение «</w:t>
      </w:r>
      <w:r w:rsidRPr="00D42AD3">
        <w:rPr>
          <w:rFonts w:ascii="Arial" w:hAnsi="Arial" w:cs="Arial"/>
          <w:sz w:val="28"/>
          <w:lang w:val="ru-RU"/>
        </w:rPr>
        <w:t>от судов Твоих не уклоняюсь, ибо Ты научаешь меня</w:t>
      </w:r>
      <w:r>
        <w:rPr>
          <w:rFonts w:ascii="Arial" w:hAnsi="Arial" w:cs="Arial"/>
          <w:sz w:val="28"/>
          <w:lang w:val="ru-RU"/>
        </w:rPr>
        <w:t>», останется просто многообещающим, но ничего не дающим лозунгом или, некой неопознанной формулировкой, которую невозможно и преступно употреблять в молитве, так, как она будет инкриминирована нам, как праздные слова, за которыми ничего нет, кроме пустоты.</w:t>
      </w:r>
    </w:p>
    <w:p w14:paraId="3EE13890" w14:textId="77777777" w:rsidR="00767F9F" w:rsidRPr="00B2755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3B092" w14:textId="77777777" w:rsidR="00767F9F" w:rsidRPr="00B27556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не уклоняться от судов Закона; и, таким образом, явить любовь к судам Закона – необходимо хотя бы в кратце дать определение и назначение судам Закона, от которых не следует уклоняться, в противном случае, мы начнём уклоняться, от судов Закона полагая, что любим суды Закона, и уклоняемся от зла.</w:t>
      </w:r>
    </w:p>
    <w:p w14:paraId="7CD9BD15" w14:textId="77777777" w:rsidR="00767F9F" w:rsidRPr="001B3B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7CBFC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иврите, слово «суд», определяющее главное достоинство и назначение Закона правды – это: </w:t>
      </w:r>
    </w:p>
    <w:p w14:paraId="1F99580B" w14:textId="77777777" w:rsidR="00767F9F" w:rsidRPr="00A01D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35B2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В-первую очередь – определение великого и славного дела искупления, в котором суд Закона правды, призван был Богом, стать убежищем для людей, имеющих наследовать спасение.</w:t>
      </w:r>
    </w:p>
    <w:p w14:paraId="3F5C2FF2" w14:textId="77777777" w:rsidR="00767F9F" w:rsidRPr="001B3B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835C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образом этого убежища, как от гнева Божия, так и от наветов нечестивых и беззаконных людей, за которыми стоят, организованные силы тьмы, осуждённые судами Закона правды – являлся Сын Божий, в Статусе Сына Человеческого.</w:t>
      </w:r>
    </w:p>
    <w:p w14:paraId="2623C51F" w14:textId="77777777" w:rsidR="00767F9F" w:rsidRPr="001E668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E081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искупление во Христе Иисусе, представленное в суде Бога, содержащегося в Законе правды – призвано было стать, для имеющих наследовать спасение – их убежищем, их защитой и, их оправданием, перед Богом. </w:t>
      </w:r>
    </w:p>
    <w:p w14:paraId="5D98F4F4" w14:textId="77777777" w:rsidR="00767F9F" w:rsidRPr="009C1FC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A20FC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A041D9">
        <w:rPr>
          <w:rFonts w:ascii="Arial" w:hAnsi="Arial" w:cs="Arial"/>
          <w:b/>
          <w:sz w:val="28"/>
          <w:lang w:val="ru-RU"/>
        </w:rPr>
        <w:t>Суды</w:t>
      </w:r>
      <w:r>
        <w:rPr>
          <w:rFonts w:ascii="Arial" w:hAnsi="Arial" w:cs="Arial"/>
          <w:sz w:val="28"/>
          <w:lang w:val="ru-RU"/>
        </w:rPr>
        <w:t xml:space="preserve"> – суд; правосудие, справедливость.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49D0566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A041D9">
        <w:rPr>
          <w:rFonts w:ascii="Arial" w:hAnsi="Arial" w:cs="Arial"/>
          <w:sz w:val="28"/>
          <w:lang w:val="ru-RU"/>
        </w:rPr>
        <w:t xml:space="preserve">равда; </w:t>
      </w:r>
      <w:r>
        <w:rPr>
          <w:rFonts w:ascii="Arial" w:hAnsi="Arial" w:cs="Arial"/>
          <w:sz w:val="28"/>
          <w:lang w:val="ru-RU"/>
        </w:rPr>
        <w:t>закон, устав.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588FE57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Постановление (суда), осуждение.</w:t>
      </w:r>
    </w:p>
    <w:p w14:paraId="2361FE16" w14:textId="77777777" w:rsidR="00767F9F" w:rsidRPr="00A041D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Заповедь; предписание; оглашение приговора.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015D6A4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A041D9">
        <w:rPr>
          <w:rFonts w:ascii="Arial" w:hAnsi="Arial" w:cs="Arial"/>
          <w:sz w:val="28"/>
          <w:lang w:val="ru-RU"/>
        </w:rPr>
        <w:t>рок; определение;</w:t>
      </w:r>
      <w:r>
        <w:rPr>
          <w:rFonts w:ascii="Arial" w:hAnsi="Arial" w:cs="Arial"/>
          <w:sz w:val="28"/>
          <w:lang w:val="ru-RU"/>
        </w:rPr>
        <w:t xml:space="preserve"> приведение</w:t>
      </w:r>
      <w:r w:rsidRPr="00E176C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приговора в действие.</w:t>
      </w:r>
    </w:p>
    <w:p w14:paraId="77C23EC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</w:t>
      </w:r>
      <w:r w:rsidRPr="00A041D9">
        <w:rPr>
          <w:rFonts w:ascii="Arial" w:hAnsi="Arial" w:cs="Arial"/>
          <w:sz w:val="28"/>
          <w:lang w:val="ru-RU"/>
        </w:rPr>
        <w:t xml:space="preserve">аведное дело, справедливый поступок; </w:t>
      </w:r>
    </w:p>
    <w:p w14:paraId="71EEC86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A041D9">
        <w:rPr>
          <w:rFonts w:ascii="Arial" w:hAnsi="Arial" w:cs="Arial"/>
          <w:sz w:val="28"/>
          <w:lang w:val="ru-RU"/>
        </w:rPr>
        <w:t>правдание, праведность;</w:t>
      </w:r>
      <w:r w:rsidRPr="00E176C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A041D9">
        <w:rPr>
          <w:rFonts w:ascii="Arial" w:hAnsi="Arial" w:cs="Arial"/>
          <w:sz w:val="28"/>
          <w:lang w:val="ru-RU"/>
        </w:rPr>
        <w:t xml:space="preserve">стина; </w:t>
      </w:r>
      <w:r>
        <w:rPr>
          <w:rFonts w:ascii="Arial" w:hAnsi="Arial" w:cs="Arial"/>
          <w:sz w:val="28"/>
          <w:lang w:val="ru-RU"/>
        </w:rPr>
        <w:t>аминь.</w:t>
      </w:r>
    </w:p>
    <w:p w14:paraId="708B360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Вера; верность; доверие;</w:t>
      </w:r>
      <w:r w:rsidRPr="00A041D9">
        <w:rPr>
          <w:rFonts w:ascii="Arial" w:hAnsi="Arial" w:cs="Arial"/>
          <w:sz w:val="28"/>
          <w:lang w:val="ru-RU"/>
        </w:rPr>
        <w:t xml:space="preserve"> убежденность</w:t>
      </w:r>
      <w:r>
        <w:rPr>
          <w:rFonts w:ascii="Arial" w:hAnsi="Arial" w:cs="Arial"/>
          <w:sz w:val="28"/>
          <w:lang w:val="ru-RU"/>
        </w:rPr>
        <w:t>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27A50C01" w14:textId="77777777" w:rsidR="00767F9F" w:rsidRPr="00A041D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A041D9">
        <w:rPr>
          <w:rFonts w:ascii="Arial" w:hAnsi="Arial" w:cs="Arial"/>
          <w:sz w:val="28"/>
          <w:lang w:val="ru-RU"/>
        </w:rPr>
        <w:t>достоверение;</w:t>
      </w:r>
      <w:r>
        <w:rPr>
          <w:rFonts w:ascii="Arial" w:hAnsi="Arial" w:cs="Arial"/>
          <w:sz w:val="28"/>
          <w:lang w:val="ru-RU"/>
        </w:rPr>
        <w:t xml:space="preserve"> надежда, упование, чаяние</w:t>
      </w:r>
      <w:r w:rsidRPr="00A041D9">
        <w:rPr>
          <w:rFonts w:ascii="Arial" w:hAnsi="Arial" w:cs="Arial"/>
          <w:sz w:val="28"/>
          <w:lang w:val="ru-RU"/>
        </w:rPr>
        <w:t>.</w:t>
      </w:r>
    </w:p>
    <w:p w14:paraId="01CA4B46" w14:textId="77777777" w:rsidR="00767F9F" w:rsidRPr="00A041D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A041D9">
        <w:rPr>
          <w:rFonts w:ascii="Arial" w:hAnsi="Arial" w:cs="Arial"/>
          <w:sz w:val="28"/>
          <w:lang w:val="ru-RU"/>
        </w:rPr>
        <w:t>часток</w:t>
      </w:r>
      <w:r>
        <w:rPr>
          <w:rFonts w:ascii="Arial" w:hAnsi="Arial" w:cs="Arial"/>
          <w:sz w:val="28"/>
          <w:lang w:val="ru-RU"/>
        </w:rPr>
        <w:t>; предел; удел; доля.</w:t>
      </w:r>
    </w:p>
    <w:p w14:paraId="48B665CA" w14:textId="77777777" w:rsidR="00767F9F" w:rsidRPr="00A041D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Обязательство; долг.</w:t>
      </w:r>
    </w:p>
    <w:p w14:paraId="186BDA6B" w14:textId="77777777" w:rsidR="00767F9F" w:rsidRPr="009C1FC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6F1CA" w14:textId="77777777" w:rsidR="00767F9F" w:rsidRPr="009C1FC4" w:rsidRDefault="00767F9F" w:rsidP="00767F9F">
      <w:pPr>
        <w:jc w:val="both"/>
        <w:rPr>
          <w:rFonts w:ascii="Arial" w:hAnsi="Arial" w:cs="Arial"/>
          <w:b/>
          <w:sz w:val="28"/>
          <w:lang w:val="ru-RU"/>
        </w:rPr>
      </w:pPr>
      <w:r w:rsidRPr="009C1FC4">
        <w:rPr>
          <w:rFonts w:ascii="Arial" w:hAnsi="Arial" w:cs="Arial"/>
          <w:b/>
          <w:sz w:val="28"/>
          <w:lang w:val="ru-RU"/>
        </w:rPr>
        <w:t>Назначение судов Закона</w:t>
      </w:r>
      <w:r>
        <w:rPr>
          <w:rFonts w:ascii="Arial" w:hAnsi="Arial" w:cs="Arial"/>
          <w:b/>
          <w:sz w:val="28"/>
          <w:lang w:val="ru-RU"/>
        </w:rPr>
        <w:t xml:space="preserve"> правды</w:t>
      </w:r>
      <w:r w:rsidRPr="009C1FC4">
        <w:rPr>
          <w:rFonts w:ascii="Arial" w:hAnsi="Arial" w:cs="Arial"/>
          <w:b/>
          <w:sz w:val="28"/>
          <w:lang w:val="ru-RU"/>
        </w:rPr>
        <w:t xml:space="preserve">: </w:t>
      </w:r>
    </w:p>
    <w:p w14:paraId="2B96D80E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Укрываться от гнева Божия, в судах Закона правды.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54EB6CB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041D9">
        <w:rPr>
          <w:rFonts w:ascii="Arial" w:hAnsi="Arial" w:cs="Arial"/>
          <w:sz w:val="28"/>
          <w:lang w:val="ru-RU"/>
        </w:rPr>
        <w:t>скать убежища</w:t>
      </w:r>
      <w:r>
        <w:rPr>
          <w:rFonts w:ascii="Arial" w:hAnsi="Arial" w:cs="Arial"/>
          <w:sz w:val="28"/>
          <w:lang w:val="ru-RU"/>
        </w:rPr>
        <w:t xml:space="preserve"> в судах Закона правды</w:t>
      </w:r>
      <w:r w:rsidRPr="00A041D9">
        <w:rPr>
          <w:rFonts w:ascii="Arial" w:hAnsi="Arial" w:cs="Arial"/>
          <w:sz w:val="28"/>
          <w:lang w:val="ru-RU"/>
        </w:rPr>
        <w:t>.</w:t>
      </w:r>
    </w:p>
    <w:p w14:paraId="66B6D4A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386824">
        <w:rPr>
          <w:rFonts w:ascii="Arial" w:hAnsi="Arial" w:cs="Arial"/>
          <w:sz w:val="28"/>
          <w:lang w:val="ru-RU"/>
        </w:rPr>
        <w:t>ыть уверенным</w:t>
      </w:r>
      <w:r>
        <w:rPr>
          <w:rFonts w:ascii="Arial" w:hAnsi="Arial" w:cs="Arial"/>
          <w:sz w:val="28"/>
          <w:lang w:val="ru-RU"/>
        </w:rPr>
        <w:t xml:space="preserve"> в судах Закона правды.</w:t>
      </w:r>
    </w:p>
    <w:p w14:paraId="0F09675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Уповать и полагаться на суды Закона правды.</w:t>
      </w:r>
    </w:p>
    <w:p w14:paraId="76CDFF1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Получать надежду в судах Закона правды.</w:t>
      </w:r>
    </w:p>
    <w:p w14:paraId="57C0260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Восстанавливать в потерянных правах, судом Закона правды.</w:t>
      </w:r>
    </w:p>
    <w:p w14:paraId="01804440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Поднимать упавшего от бессилия, силою судов Закона правды.</w:t>
      </w:r>
    </w:p>
    <w:p w14:paraId="30C6ECF8" w14:textId="77777777" w:rsidR="00767F9F" w:rsidRPr="00386824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Давать уверенность в судах Закона правды.</w:t>
      </w:r>
    </w:p>
    <w:p w14:paraId="5A7DB5E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Доверять себя в распоряжение судов Закона.</w:t>
      </w:r>
    </w:p>
    <w:p w14:paraId="23B7E25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Превозноситься над злом, силою судов Закона правды.</w:t>
      </w:r>
      <w:r w:rsidRPr="003868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0728149" w14:textId="77777777" w:rsidR="00767F9F" w:rsidRPr="00386824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Хвалиться судами Закона правды.</w:t>
      </w:r>
    </w:p>
    <w:p w14:paraId="23D6C662" w14:textId="77777777" w:rsidR="00767F9F" w:rsidRPr="009C1FC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5508F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Теперь, когда нам, хотя в таком формате известно, в чём состоит достоинство судов Закона правды, и какие цели, преследует Бог судами Своего Закона правды – нам необходимо выяснить: </w:t>
      </w:r>
    </w:p>
    <w:p w14:paraId="72701ED7" w14:textId="77777777" w:rsidR="00767F9F" w:rsidRPr="00971B3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C145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Какие условия следует выполнить, чтобы позволить Святому Духу, через благовествуемое слово посланников Бога, научать нас судам Закона правды, чтобы не уклоняться от них? </w:t>
      </w:r>
    </w:p>
    <w:p w14:paraId="31854B1D" w14:textId="77777777" w:rsidR="00767F9F" w:rsidRPr="00971B3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F548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рано или поздно – они всё равно придут на нас, и настигнут нас, но только уже, не в достоинстве искупления, выкупающего нас от греха и смерти; а, в формате справедливого возмездия</w:t>
      </w:r>
      <w:r w:rsidRPr="007A340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 жатвы, которой невозможно будет избежать. </w:t>
      </w:r>
    </w:p>
    <w:p w14:paraId="387A9357" w14:textId="77777777" w:rsidR="00767F9F" w:rsidRPr="00C23C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3315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этом, следует обратить внимание, на построение исследуемой нами фразы, и на форму глагола, встроенную в эту фразу «</w:t>
      </w:r>
      <w:r w:rsidRPr="00D42AD3">
        <w:rPr>
          <w:rFonts w:ascii="Arial" w:hAnsi="Arial" w:cs="Arial"/>
          <w:sz w:val="28"/>
          <w:lang w:val="ru-RU"/>
        </w:rPr>
        <w:t>от судов Твоих не уклоняюсь, ибо Ты научаешь меня</w:t>
      </w:r>
      <w:r>
        <w:rPr>
          <w:rFonts w:ascii="Arial" w:hAnsi="Arial" w:cs="Arial"/>
          <w:sz w:val="28"/>
          <w:lang w:val="ru-RU"/>
        </w:rPr>
        <w:t>».</w:t>
      </w:r>
    </w:p>
    <w:p w14:paraId="4B38D469" w14:textId="77777777" w:rsidR="00767F9F" w:rsidRPr="007951B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9990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построения, вытекает уникальная форма ученичества, в которой Святой Дух будет научать нас, на определённом месте, и при одном условии, если мы будем жаждать этого научения. </w:t>
      </w:r>
    </w:p>
    <w:p w14:paraId="62AFCBE6" w14:textId="77777777" w:rsidR="00767F9F" w:rsidRPr="007A340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E1F2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идя на это определённое место, приготовим своё сердце к такому роду слушания, в котором мы могли бы, так разуметь и принимать способ этого научения, чтобы немедленно исполнить то слову, которому мы были научены. </w:t>
      </w:r>
    </w:p>
    <w:p w14:paraId="3D6E0AE3" w14:textId="77777777" w:rsidR="00767F9F" w:rsidRPr="009C1FC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479A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Научат</w:t>
      </w:r>
      <w:r w:rsidRPr="00386824">
        <w:rPr>
          <w:rFonts w:ascii="Arial" w:hAnsi="Arial" w:cs="Arial"/>
          <w:b/>
          <w:sz w:val="28"/>
          <w:lang w:val="ru-RU"/>
        </w:rPr>
        <w:t>ь</w:t>
      </w:r>
      <w:r>
        <w:rPr>
          <w:rFonts w:ascii="Arial" w:hAnsi="Arial" w:cs="Arial"/>
          <w:sz w:val="28"/>
          <w:lang w:val="ru-RU"/>
        </w:rPr>
        <w:t xml:space="preserve"> –</w:t>
      </w:r>
      <w:r w:rsidRPr="003868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Научаться в доме матери</w:t>
      </w:r>
      <w:r w:rsidRPr="00EA55A7">
        <w:rPr>
          <w:rFonts w:ascii="Arial" w:hAnsi="Arial" w:cs="Arial"/>
          <w:sz w:val="28"/>
          <w:lang w:val="ru-RU"/>
        </w:rPr>
        <w:t>.</w:t>
      </w:r>
    </w:p>
    <w:p w14:paraId="5DDB2D8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Знать голос своего наставника.</w:t>
      </w:r>
    </w:p>
    <w:p w14:paraId="3C6E0FD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Набрасывать </w:t>
      </w:r>
      <w:r w:rsidRPr="00386824">
        <w:rPr>
          <w:rFonts w:ascii="Arial" w:hAnsi="Arial" w:cs="Arial"/>
          <w:sz w:val="28"/>
          <w:lang w:val="ru-RU"/>
        </w:rPr>
        <w:t>груду камней, как памятник</w:t>
      </w:r>
      <w:r>
        <w:rPr>
          <w:rFonts w:ascii="Arial" w:hAnsi="Arial" w:cs="Arial"/>
          <w:sz w:val="28"/>
          <w:lang w:val="ru-RU"/>
        </w:rPr>
        <w:t>.</w:t>
      </w:r>
    </w:p>
    <w:p w14:paraId="6562CB1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Разбивать военный укреплённый стан.</w:t>
      </w:r>
    </w:p>
    <w:p w14:paraId="1A15908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Становиться в боевом порядке.</w:t>
      </w:r>
    </w:p>
    <w:p w14:paraId="4856C28B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Стрелять, пускать стрелу</w:t>
      </w:r>
      <w:r w:rsidRPr="00386824">
        <w:rPr>
          <w:rFonts w:ascii="Arial" w:hAnsi="Arial" w:cs="Arial"/>
          <w:sz w:val="28"/>
          <w:lang w:val="ru-RU"/>
        </w:rPr>
        <w:t>.</w:t>
      </w:r>
    </w:p>
    <w:p w14:paraId="4372221E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Попадать в цель, указанную судами Закона правды.</w:t>
      </w:r>
    </w:p>
    <w:p w14:paraId="0C93A7A7" w14:textId="77777777" w:rsidR="00767F9F" w:rsidRPr="00EA55A7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Узаконивать; устанавливать Законом правды.</w:t>
      </w:r>
    </w:p>
    <w:p w14:paraId="1793617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A55A7">
        <w:rPr>
          <w:rFonts w:ascii="Arial" w:hAnsi="Arial" w:cs="Arial"/>
          <w:sz w:val="28"/>
          <w:lang w:val="ru-RU"/>
        </w:rPr>
        <w:t>здавать или</w:t>
      </w:r>
      <w:r>
        <w:rPr>
          <w:rFonts w:ascii="Arial" w:hAnsi="Arial" w:cs="Arial"/>
          <w:sz w:val="28"/>
          <w:lang w:val="ru-RU"/>
        </w:rPr>
        <w:t xml:space="preserve"> </w:t>
      </w:r>
      <w:r w:rsidRPr="00EA55A7">
        <w:rPr>
          <w:rFonts w:ascii="Arial" w:hAnsi="Arial" w:cs="Arial"/>
          <w:sz w:val="28"/>
          <w:lang w:val="ru-RU"/>
        </w:rPr>
        <w:t xml:space="preserve">утверждать </w:t>
      </w:r>
      <w:r>
        <w:rPr>
          <w:rFonts w:ascii="Arial" w:hAnsi="Arial" w:cs="Arial"/>
          <w:sz w:val="28"/>
          <w:lang w:val="ru-RU"/>
        </w:rPr>
        <w:t>З</w:t>
      </w:r>
      <w:r w:rsidRPr="00EA55A7">
        <w:rPr>
          <w:rFonts w:ascii="Arial" w:hAnsi="Arial" w:cs="Arial"/>
          <w:sz w:val="28"/>
          <w:lang w:val="ru-RU"/>
        </w:rPr>
        <w:t>акон</w:t>
      </w:r>
      <w:r>
        <w:rPr>
          <w:rFonts w:ascii="Arial" w:hAnsi="Arial" w:cs="Arial"/>
          <w:sz w:val="28"/>
          <w:lang w:val="ru-RU"/>
        </w:rPr>
        <w:t xml:space="preserve"> правды</w:t>
      </w:r>
      <w:r w:rsidRPr="00EA55A7">
        <w:rPr>
          <w:rFonts w:ascii="Arial" w:hAnsi="Arial" w:cs="Arial"/>
          <w:sz w:val="28"/>
          <w:lang w:val="ru-RU"/>
        </w:rPr>
        <w:t>.</w:t>
      </w:r>
    </w:p>
    <w:p w14:paraId="0C0F347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Законодательствовать; устанавливать порядок.</w:t>
      </w:r>
      <w:r w:rsidRPr="00EA55A7">
        <w:rPr>
          <w:rFonts w:ascii="Arial" w:hAnsi="Arial" w:cs="Arial"/>
          <w:sz w:val="28"/>
          <w:lang w:val="ru-RU"/>
        </w:rPr>
        <w:t xml:space="preserve"> </w:t>
      </w:r>
    </w:p>
    <w:p w14:paraId="3E5C034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Вразумлять; увещевать;</w:t>
      </w:r>
      <w:r w:rsidRPr="00EA55A7">
        <w:rPr>
          <w:rFonts w:ascii="Arial" w:hAnsi="Arial" w:cs="Arial"/>
          <w:sz w:val="28"/>
          <w:lang w:val="ru-RU"/>
        </w:rPr>
        <w:t xml:space="preserve"> уговаривать</w:t>
      </w:r>
      <w:r>
        <w:rPr>
          <w:rFonts w:ascii="Arial" w:hAnsi="Arial" w:cs="Arial"/>
          <w:sz w:val="28"/>
          <w:lang w:val="ru-RU"/>
        </w:rPr>
        <w:t>; наставлять.</w:t>
      </w:r>
    </w:p>
    <w:p w14:paraId="6AF6C36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386824">
        <w:rPr>
          <w:rFonts w:ascii="Arial" w:hAnsi="Arial" w:cs="Arial"/>
          <w:sz w:val="28"/>
          <w:lang w:val="ru-RU"/>
        </w:rPr>
        <w:t>рошать</w:t>
      </w:r>
      <w:r>
        <w:rPr>
          <w:rFonts w:ascii="Arial" w:hAnsi="Arial" w:cs="Arial"/>
          <w:sz w:val="28"/>
          <w:lang w:val="ru-RU"/>
        </w:rPr>
        <w:t>; давать пить; быть</w:t>
      </w:r>
      <w:r w:rsidRPr="003868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напоенным.</w:t>
      </w:r>
    </w:p>
    <w:p w14:paraId="17B28BD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Учиться познавать истину судов Закона правды.</w:t>
      </w:r>
    </w:p>
    <w:p w14:paraId="37AAF5FE" w14:textId="77777777" w:rsidR="00767F9F" w:rsidRPr="00096C1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BF10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После того, как сердце, приготовленное молитвой к слушанию слова Божия, на месте, которое указал Бог, получало откровение – необходимо было это откровение исполнить. </w:t>
      </w:r>
    </w:p>
    <w:p w14:paraId="434A9EFE" w14:textId="77777777" w:rsidR="00767F9F" w:rsidRPr="00096C1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23D0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вот именно тогда, в соответствии установленного Богом порядка, приходило время, представить тело своё, в жертву живую, святую, благоугодную Богу, для разумного служения, в которой человек, начинал просить, искать и стучать, чтобы получить знание и помощь, как исполнить имеющееся слово.</w:t>
      </w:r>
    </w:p>
    <w:p w14:paraId="56AB3B2F" w14:textId="77777777" w:rsidR="00767F9F" w:rsidRPr="006708D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A628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 данному признаку следует: если мы не готовы, и не способны творить правду Бога и суд Бога или же, у нас нет достаточного познания, как творить правду Бога и суд Бога, то это, означает лишь одно, что мы не любим правду Бога, с суды Бога. А, следовательно, у нас не может быть, никакого мира, который давал бы нам право, называться сынами Божьими.</w:t>
      </w:r>
    </w:p>
    <w:p w14:paraId="63729076" w14:textId="77777777" w:rsidR="00767F9F" w:rsidRPr="009C506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CDA4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Свой святой народ, который находится в Его руке, и припал к стопам Его, чтобы внимать Его словам:</w:t>
      </w:r>
    </w:p>
    <w:p w14:paraId="16EEDDB7" w14:textId="77777777" w:rsidR="00767F9F" w:rsidRPr="003D297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C7BF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>го в руке Твоей, и они припали к стопам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DED6FD4" w14:textId="77777777" w:rsidR="00767F9F" w:rsidRPr="00D54F7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7E67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испытать себя, на причастность к сынам и дщерям мира – мы призваны, по причастности, к такому народу, которого Бог, по Своей святой или, избирательной любви – называет Своим. </w:t>
      </w:r>
    </w:p>
    <w:p w14:paraId="438143E3" w14:textId="77777777" w:rsidR="00767F9F" w:rsidRPr="00D54F7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64171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5552">
        <w:rPr>
          <w:rFonts w:ascii="Arial" w:hAnsi="Arial" w:cs="Arial"/>
          <w:b/>
          <w:sz w:val="28"/>
          <w:szCs w:val="28"/>
          <w:lang w:val="ru-RU"/>
        </w:rPr>
        <w:t>Быть своим Богу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святыней Господней или же, быть собственностью Бога, которую Он стяжал и обрёл для Себя, через искупительную Кровь, Своего Сына, Иисуса Христа.</w:t>
      </w:r>
    </w:p>
    <w:p w14:paraId="5DD96E0E" w14:textId="77777777" w:rsidR="00767F9F" w:rsidRPr="002E142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FFF6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F5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рассматриваемого нами изречения, проверить себя, на причастность к собственности Бога, мы призваны, по фактору своего нахождения в Руке Бога.</w:t>
      </w:r>
    </w:p>
    <w:p w14:paraId="72D5F6F8" w14:textId="77777777" w:rsidR="00767F9F" w:rsidRPr="002E142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07F4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F5">
        <w:rPr>
          <w:rFonts w:ascii="Arial" w:hAnsi="Arial" w:cs="Arial"/>
          <w:sz w:val="28"/>
          <w:szCs w:val="28"/>
          <w:lang w:val="ru-RU"/>
        </w:rPr>
        <w:t>А, так же</w:t>
      </w:r>
      <w:r>
        <w:rPr>
          <w:rFonts w:ascii="Arial" w:hAnsi="Arial" w:cs="Arial"/>
          <w:sz w:val="28"/>
          <w:szCs w:val="28"/>
          <w:lang w:val="ru-RU"/>
        </w:rPr>
        <w:t xml:space="preserve"> – по фактору того, припали ли мы к Стопам Бога, чтобы внимать Его словам.</w:t>
      </w:r>
    </w:p>
    <w:p w14:paraId="17D0ACE1" w14:textId="77777777" w:rsidR="00767F9F" w:rsidRPr="00023B6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4E98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находиться в Руке Бога  означает – возненавидеть и отказаться от своей жизни, в пользу нахождения своей жизни, в Руке Бога или, под властью Бога.</w:t>
      </w:r>
    </w:p>
    <w:p w14:paraId="750016A4" w14:textId="77777777" w:rsidR="00767F9F" w:rsidRPr="002F663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184A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находиться в Руке Бога – это от начала и до конца, выбор и решение человека сопряжённое, с затратой и за действием, всех имеющихся у него сил и возможностей.</w:t>
      </w:r>
    </w:p>
    <w:p w14:paraId="60FB6DF5" w14:textId="77777777" w:rsidR="00767F9F" w:rsidRPr="00023B6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6480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23B65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3B65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3B65">
        <w:rPr>
          <w:rFonts w:ascii="Arial" w:hAnsi="Arial" w:cs="Arial"/>
          <w:sz w:val="28"/>
          <w:szCs w:val="28"/>
          <w:lang w:val="ru-RU"/>
        </w:rPr>
        <w:t>.</w:t>
      </w:r>
    </w:p>
    <w:p w14:paraId="73F68105" w14:textId="77777777" w:rsidR="00767F9F" w:rsidRPr="00A123C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0916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в Писании любовь и ненависть – находятся, не в области наших чувств, а в области наших разумных и волевых действий, ведущих за собою наши чувства, по пути послушания заповедям Бога, которые предписывают, что любить – это иметь общение друг с другом, в одном духе, и в одних мыслях. А, ненавидеть – это избегать общения, с нечестивыми и беззаконными, и не прикасаться к нечистому.</w:t>
      </w:r>
    </w:p>
    <w:p w14:paraId="40970E89" w14:textId="77777777" w:rsidR="00767F9F" w:rsidRPr="002F663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569B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исполняем данную заповедь, то мы находимся в Руке Бога или же, любим Бога. А, следовательно – у нас есть доказательство, что мы являемся обладателями мира Божьего.</w:t>
      </w:r>
    </w:p>
    <w:p w14:paraId="1686A546" w14:textId="77777777" w:rsidR="00767F9F" w:rsidRPr="002F663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F1CA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1008">
        <w:rPr>
          <w:rFonts w:ascii="Arial" w:hAnsi="Arial" w:cs="Arial"/>
          <w:b/>
          <w:sz w:val="28"/>
          <w:szCs w:val="28"/>
          <w:lang w:val="ru-RU"/>
        </w:rPr>
        <w:t>Следующий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проверить себя, на причастность к собственности Бога, а, следовательно, и к владычеству мира Божия в своём сердце – это по фактору того, припали ли мы к Стопам Бога, чтобы внимать Его словам.</w:t>
      </w:r>
    </w:p>
    <w:p w14:paraId="157B5C02" w14:textId="77777777" w:rsidR="00767F9F" w:rsidRPr="003D297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57FA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го в руке Твоей, и они припали 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17808">
        <w:rPr>
          <w:rFonts w:ascii="Arial" w:hAnsi="Arial" w:cs="Arial"/>
          <w:sz w:val="28"/>
          <w:szCs w:val="28"/>
          <w:lang w:val="ru-RU"/>
        </w:rPr>
        <w:t>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748036EF" w14:textId="77777777" w:rsidR="00767F9F" w:rsidRPr="0064599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8714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 следует, чтобы получить право на возможность и способность внимать словам Бога, исходящим из уст посланников Бога – необходимо, припасть к Стопам Бога.</w:t>
      </w:r>
    </w:p>
    <w:p w14:paraId="25AE6D69" w14:textId="77777777" w:rsidR="00767F9F" w:rsidRPr="0064599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82D0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внимать словам Бога – это слушать и повиноваться словам Бога или же, быть исполнителем слов Бога, исходящим из уст Его посланников.</w:t>
      </w:r>
    </w:p>
    <w:p w14:paraId="61D48E94" w14:textId="77777777" w:rsidR="00767F9F" w:rsidRPr="001D16E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EBB9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Что следует рассматривать под Стопами Бога? И: Каким образом, следует припадать к Стопам Бога?</w:t>
      </w:r>
    </w:p>
    <w:p w14:paraId="5D1EE140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42ED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0B8">
        <w:rPr>
          <w:rFonts w:ascii="Arial" w:hAnsi="Arial" w:cs="Arial"/>
          <w:b/>
          <w:sz w:val="28"/>
          <w:szCs w:val="28"/>
          <w:lang w:val="ru-RU"/>
        </w:rPr>
        <w:t xml:space="preserve">Стопа </w:t>
      </w:r>
      <w:r>
        <w:rPr>
          <w:rFonts w:ascii="Arial" w:hAnsi="Arial" w:cs="Arial"/>
          <w:sz w:val="28"/>
          <w:szCs w:val="28"/>
          <w:lang w:val="ru-RU"/>
        </w:rPr>
        <w:t>– это ступня или подошва ноги, которая непосредственно соприкасается с землёй, когда человек, движется к какой-либо цели. На иврите, слово «стопа», будь то Бога  или человека, указывает, на расположение благоволения, и выражение гнева:</w:t>
      </w:r>
    </w:p>
    <w:p w14:paraId="0F75B8BD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CDAD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0B8">
        <w:rPr>
          <w:rFonts w:ascii="Arial" w:hAnsi="Arial" w:cs="Arial"/>
          <w:b/>
          <w:sz w:val="28"/>
          <w:szCs w:val="28"/>
          <w:lang w:val="ru-RU"/>
        </w:rPr>
        <w:t>Стопа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B700B8">
        <w:rPr>
          <w:rFonts w:ascii="Arial" w:hAnsi="Arial" w:cs="Arial"/>
          <w:sz w:val="28"/>
          <w:szCs w:val="28"/>
          <w:lang w:val="ru-RU"/>
        </w:rPr>
        <w:t xml:space="preserve"> с</w:t>
      </w:r>
      <w:r>
        <w:rPr>
          <w:rFonts w:ascii="Arial" w:hAnsi="Arial" w:cs="Arial"/>
          <w:sz w:val="28"/>
          <w:szCs w:val="28"/>
          <w:lang w:val="ru-RU"/>
        </w:rPr>
        <w:t>тупня, стопа.</w:t>
      </w:r>
      <w:r w:rsidRPr="00B700B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A43C13" w14:textId="77777777" w:rsidR="00767F9F" w:rsidRPr="00B700B8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Подошва, нога,  лапа.</w:t>
      </w:r>
    </w:p>
    <w:p w14:paraId="2EA19A2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700B8">
        <w:rPr>
          <w:rFonts w:ascii="Arial" w:hAnsi="Arial" w:cs="Arial"/>
          <w:sz w:val="28"/>
          <w:szCs w:val="28"/>
          <w:lang w:val="ru-RU"/>
        </w:rPr>
        <w:t>аша, кадильница, тарелка, ложка.</w:t>
      </w:r>
    </w:p>
    <w:p w14:paraId="08A4215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Гнев;  негодование, ярость.</w:t>
      </w:r>
    </w:p>
    <w:p w14:paraId="1BA0BA0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Расположение ума и воли.</w:t>
      </w:r>
    </w:p>
    <w:p w14:paraId="000DCF8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Направление сердца.</w:t>
      </w:r>
    </w:p>
    <w:p w14:paraId="2CDF22DE" w14:textId="77777777" w:rsidR="00767F9F" w:rsidRPr="00B700B8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Благоволение, милость.</w:t>
      </w:r>
    </w:p>
    <w:p w14:paraId="07497AAA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38EF8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 xml:space="preserve">Бог от Фемана грядет и Святый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от горы Фаран. Покрыло небеса величие Его, и славою Его наполнилась земля. Блеск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как солнечный свет; от руки Его лучи, и здесь тайник Его силы!</w:t>
      </w:r>
    </w:p>
    <w:p w14:paraId="22C09750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99C0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 xml:space="preserve">Пред лицем Его идет язва, </w:t>
      </w:r>
      <w:r w:rsidRPr="004B47F5">
        <w:rPr>
          <w:rFonts w:ascii="Arial" w:hAnsi="Arial" w:cs="Arial"/>
          <w:b/>
          <w:sz w:val="28"/>
          <w:szCs w:val="28"/>
          <w:lang w:val="ru-RU"/>
        </w:rPr>
        <w:t>а по стопам Его – жгучий ветер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. Он стал и поколебал землю; воззрел, и в трепет привел народы; вековые горы распались, первобытные холмы опали; пути Его вечные. Грустными видел я шатры Ефиопские; </w:t>
      </w:r>
    </w:p>
    <w:p w14:paraId="4163625A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0FE2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отряслись палатки земли Мадиамской. Разве на реки воспылал, Господи, гнев Твой? разве на реки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негодование Твое, или на море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ярость Твоя, что Ты восшел на коней Твоих, на колесницы Твои спасительные?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Ты обнажил лук Твой по клятвенному обетованию, данному коленам. </w:t>
      </w:r>
    </w:p>
    <w:p w14:paraId="32E3B1E8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CD58A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>Ты потоками рассек землю. Увидев Тебя, вострепетали горы, ринулись воды; бездна дала голос свой, высоко подняла руки свои; солнце и луна остановились на месте своем пред светом летающих стрел Твоих, пред сиянием сверкающих копьев Твоих.</w:t>
      </w:r>
    </w:p>
    <w:p w14:paraId="2708FB2E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8EAB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>Во гневе шествуешь Ты по земле и в негодовании попираешь народы. Ты выступаешь для спасения народа Твоего, для спасения помазанного Твоего. Ты сокрушаешь главу нечестивого дома, обнажая его от основания до верха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382D">
        <w:rPr>
          <w:rFonts w:ascii="Arial" w:hAnsi="Arial" w:cs="Arial"/>
          <w:sz w:val="28"/>
          <w:szCs w:val="28"/>
          <w:u w:val="single"/>
          <w:lang w:val="ru-RU"/>
        </w:rPr>
        <w:t>Аввк.3:3-13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559">
        <w:rPr>
          <w:rFonts w:ascii="Arial" w:hAnsi="Arial" w:cs="Arial"/>
          <w:sz w:val="28"/>
          <w:szCs w:val="28"/>
          <w:lang w:val="ru-RU"/>
        </w:rPr>
        <w:t>.</w:t>
      </w:r>
    </w:p>
    <w:p w14:paraId="6B70D0CE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771B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места Писания, под поклонением, пред стопами ног Бога следует разуметь – преклонение пред волей Бога, выраженной в Его благих целях, состоящих в спасении Его народа, отличённого от других народов, помазанием Бога.</w:t>
      </w:r>
    </w:p>
    <w:p w14:paraId="52A31FB9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4E1A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данном изречении, Стопы ног Бога, представленные в благой воле Бога – содержат в себе, негодование и попрание народов, угнетающих Его народ, и противостоящих Его народу.</w:t>
      </w:r>
    </w:p>
    <w:p w14:paraId="7151E7FC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D955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представленные в благой воле Бога – блюдут стопы ног Его народа, в границах Его воли. </w:t>
      </w:r>
    </w:p>
    <w:p w14:paraId="4B975943" w14:textId="77777777" w:rsidR="00767F9F" w:rsidRPr="0098690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848C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97">
        <w:rPr>
          <w:rFonts w:ascii="Arial" w:hAnsi="Arial" w:cs="Arial"/>
          <w:sz w:val="28"/>
          <w:szCs w:val="28"/>
          <w:lang w:val="ru-RU"/>
        </w:rPr>
        <w:t>Стопы святых Своих Он блюдет, а беззаконные во тьме исчезают; ибо не силою крепок человек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97">
        <w:rPr>
          <w:rFonts w:ascii="Arial" w:hAnsi="Arial" w:cs="Arial"/>
          <w:sz w:val="28"/>
          <w:szCs w:val="28"/>
          <w:u w:val="single"/>
          <w:lang w:val="ru-RU"/>
        </w:rPr>
        <w:t>1.Цар.2:9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97">
        <w:rPr>
          <w:rFonts w:ascii="Arial" w:hAnsi="Arial" w:cs="Arial"/>
          <w:sz w:val="28"/>
          <w:szCs w:val="28"/>
          <w:lang w:val="ru-RU"/>
        </w:rPr>
        <w:t>.</w:t>
      </w:r>
    </w:p>
    <w:p w14:paraId="581C507B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8714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дают направление стопам Его народа, в направлении стоп Бога.</w:t>
      </w:r>
    </w:p>
    <w:p w14:paraId="632D73AC" w14:textId="77777777" w:rsidR="00767F9F" w:rsidRPr="0098690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B7C0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>Знаю, Господи, что не в воле человека путь его, что не во власти идущего давать направление стопам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0559">
        <w:rPr>
          <w:rFonts w:ascii="Arial" w:hAnsi="Arial" w:cs="Arial"/>
          <w:sz w:val="28"/>
          <w:szCs w:val="28"/>
          <w:u w:val="single"/>
          <w:lang w:val="ru-RU"/>
        </w:rPr>
        <w:t>Иер.10:23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559">
        <w:rPr>
          <w:rFonts w:ascii="Arial" w:hAnsi="Arial" w:cs="Arial"/>
          <w:sz w:val="28"/>
          <w:szCs w:val="28"/>
          <w:lang w:val="ru-RU"/>
        </w:rPr>
        <w:t>.</w:t>
      </w:r>
      <w:r w:rsidRPr="0098690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910921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81DD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определяют место Его престола, и место Его жилища.</w:t>
      </w:r>
    </w:p>
    <w:p w14:paraId="433E9043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1202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 xml:space="preserve">И поднял меня дух, и ввел меня во внутренний двор, и вот, слава Господа наполнила весь храм. И я слышал кого-то, говорящего мне из храма, а тот муж стоял подле меня, и сказал мне: </w:t>
      </w:r>
    </w:p>
    <w:p w14:paraId="41AC1CEA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E0A3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ын человеческий! это место престола Моего и место стопам ног Моих, где Я буду жить среди сынов Израилевых во веки; и дом Израилев не будет более осквернять святаго имени Моего, </w:t>
      </w:r>
    </w:p>
    <w:p w14:paraId="1B398A5D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DCABD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80559">
        <w:rPr>
          <w:rFonts w:ascii="Arial" w:hAnsi="Arial" w:cs="Arial"/>
          <w:sz w:val="28"/>
          <w:szCs w:val="28"/>
          <w:lang w:val="ru-RU"/>
        </w:rPr>
        <w:t>и они, ни цари их, блужением своим и трупами царей своих на высотах их. Они ставили порог свой у порога Моего и вереи дверей своих подле Моих верей, так что одна стена была между Мною и ими, и оскверняли святое имя Мое мерзостями своими, какие делали, и за то Я погубил их во гневе Моем.</w:t>
      </w:r>
    </w:p>
    <w:p w14:paraId="39D75A93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A8FC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>А теперь они удалят от Меня блужение свое и трупы царей своих, и Я буду жить среди них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0E9B">
        <w:rPr>
          <w:rFonts w:ascii="Arial" w:hAnsi="Arial" w:cs="Arial"/>
          <w:sz w:val="28"/>
          <w:szCs w:val="28"/>
          <w:u w:val="single"/>
          <w:lang w:val="ru-RU"/>
        </w:rPr>
        <w:t>Иез.43:5-9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559">
        <w:rPr>
          <w:rFonts w:ascii="Arial" w:hAnsi="Arial" w:cs="Arial"/>
          <w:sz w:val="28"/>
          <w:szCs w:val="28"/>
          <w:lang w:val="ru-RU"/>
        </w:rPr>
        <w:t>.</w:t>
      </w:r>
    </w:p>
    <w:p w14:paraId="312B4925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1E79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выражают себя, в стопах Его народа.</w:t>
      </w:r>
    </w:p>
    <w:p w14:paraId="323E227C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DC35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97">
        <w:rPr>
          <w:rFonts w:ascii="Arial" w:hAnsi="Arial" w:cs="Arial"/>
          <w:sz w:val="28"/>
          <w:szCs w:val="28"/>
          <w:lang w:val="ru-RU"/>
        </w:rPr>
        <w:t>Всякое место, на которое ступят стопы ног ваших, Я даю вам, как Я сказал Моисею: от пустыни и Ливана сего до реки великой, реки Евфрата, всю землю Хеттеев; и до великого моря к западу солнца будут пределы ваши.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1B97">
        <w:rPr>
          <w:rFonts w:ascii="Arial" w:hAnsi="Arial" w:cs="Arial"/>
          <w:sz w:val="28"/>
          <w:szCs w:val="28"/>
          <w:lang w:val="ru-RU"/>
        </w:rPr>
        <w:t>Никто не устоит пред тобою во все дни жизни твоей; и как Я был с Моисеем, так буду и с тобою: не отступлю от тебя и не оставлю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97">
        <w:rPr>
          <w:rFonts w:ascii="Arial" w:hAnsi="Arial" w:cs="Arial"/>
          <w:sz w:val="28"/>
          <w:szCs w:val="28"/>
          <w:u w:val="single"/>
          <w:lang w:val="ru-RU"/>
        </w:rPr>
        <w:t>Нав.1:</w:t>
      </w:r>
      <w:r w:rsidRPr="00370E9B">
        <w:rPr>
          <w:rFonts w:ascii="Arial" w:hAnsi="Arial" w:cs="Arial"/>
          <w:sz w:val="28"/>
          <w:szCs w:val="28"/>
          <w:u w:val="single"/>
          <w:lang w:val="ru-RU"/>
        </w:rPr>
        <w:t>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97">
        <w:rPr>
          <w:rFonts w:ascii="Arial" w:hAnsi="Arial" w:cs="Arial"/>
          <w:sz w:val="28"/>
          <w:szCs w:val="28"/>
          <w:lang w:val="ru-RU"/>
        </w:rPr>
        <w:t>.</w:t>
      </w:r>
    </w:p>
    <w:p w14:paraId="4EFBC7B5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94232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выражают себя, в стопах ног, Его священников.</w:t>
      </w:r>
    </w:p>
    <w:p w14:paraId="45DD5107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A63B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97">
        <w:rPr>
          <w:rFonts w:ascii="Arial" w:hAnsi="Arial" w:cs="Arial"/>
          <w:sz w:val="28"/>
          <w:szCs w:val="28"/>
          <w:lang w:val="ru-RU"/>
        </w:rPr>
        <w:t xml:space="preserve">И сказал Иисус: из сего узнаете, что среди вас есть Бог живый, Который прогонит от вас Хананеев и Хеттеев, и Евеев, и Ферезеев, и Гергесеев, и Аморреев, и Иевусеев: </w:t>
      </w:r>
    </w:p>
    <w:p w14:paraId="30504C15" w14:textId="77777777" w:rsidR="00767F9F" w:rsidRPr="005E1B9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38AFD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E1B97">
        <w:rPr>
          <w:rFonts w:ascii="Arial" w:hAnsi="Arial" w:cs="Arial"/>
          <w:sz w:val="28"/>
          <w:szCs w:val="28"/>
          <w:lang w:val="ru-RU"/>
        </w:rPr>
        <w:t>от, ковчег завета Господа всей земли пойдет пред вами чрез Иордан;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E1B97">
        <w:rPr>
          <w:rFonts w:ascii="Arial" w:hAnsi="Arial" w:cs="Arial"/>
          <w:sz w:val="28"/>
          <w:szCs w:val="28"/>
          <w:lang w:val="ru-RU"/>
        </w:rPr>
        <w:t xml:space="preserve">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97">
        <w:rPr>
          <w:rFonts w:ascii="Arial" w:hAnsi="Arial" w:cs="Arial"/>
          <w:sz w:val="28"/>
          <w:szCs w:val="28"/>
          <w:u w:val="single"/>
          <w:lang w:val="ru-RU"/>
        </w:rPr>
        <w:t>Нав.3:10-13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97">
        <w:rPr>
          <w:rFonts w:ascii="Arial" w:hAnsi="Arial" w:cs="Arial"/>
          <w:sz w:val="28"/>
          <w:szCs w:val="28"/>
          <w:lang w:val="ru-RU"/>
        </w:rPr>
        <w:t>.</w:t>
      </w:r>
    </w:p>
    <w:p w14:paraId="3877B8B8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6362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призваны преклонить все народы, к стопам ног, Его народа.</w:t>
      </w:r>
    </w:p>
    <w:p w14:paraId="77881855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6E7D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>И придут к тебе с покорностью сыновья угнетавших тебя, и падут к стопам ног твоих все, презиравшие тебя, и назовут тебя городом Господа, Сионом Святаго Израилева.</w:t>
      </w:r>
    </w:p>
    <w:p w14:paraId="000D83C3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474D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 xml:space="preserve">Вместо того, что ты был оставлен и ненавидим, так что никто не проходил чрез тебя, Я соделаю тебя величием навеки, радостью в роды родов. Ты будешь насыщаться молоком народов, </w:t>
      </w:r>
    </w:p>
    <w:p w14:paraId="7183C50E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BAD35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груди царские сосать будешь, и узнаешь, что Я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Спаситель твой и Искупитель твой, Сильный Иаковлев.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Вместо меди буду доставлять тебе золото, и вместо железа серебро, и вместо дерева медь, и вместо камней железо; и поставлю правителем твоим мир и надзирателями твоими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правду.</w:t>
      </w:r>
    </w:p>
    <w:p w14:paraId="11A0C5AA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BC47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 xml:space="preserve">Неслышно будет более насилия в земле твоей, опустошения и разорения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в пределах твоих; и будешь называть стены твои спасением и ворота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славою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0E9B">
        <w:rPr>
          <w:rFonts w:ascii="Arial" w:hAnsi="Arial" w:cs="Arial"/>
          <w:sz w:val="28"/>
          <w:szCs w:val="28"/>
          <w:u w:val="single"/>
          <w:lang w:val="ru-RU"/>
        </w:rPr>
        <w:t>Ис.60:14-18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559">
        <w:rPr>
          <w:rFonts w:ascii="Arial" w:hAnsi="Arial" w:cs="Arial"/>
          <w:sz w:val="28"/>
          <w:szCs w:val="28"/>
          <w:lang w:val="ru-RU"/>
        </w:rPr>
        <w:t>.</w:t>
      </w:r>
    </w:p>
    <w:p w14:paraId="273C6ABD" w14:textId="77777777" w:rsidR="00767F9F" w:rsidRPr="002A700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78AE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приведённых мест Писания следует, что преклонение к стопам Бога – делает нас способными, внимать словам Бога, в силу чего, делает наши стопы, равносильными стопам Бога, по направлению к благим целям Бога.</w:t>
      </w:r>
    </w:p>
    <w:p w14:paraId="0EF8D39B" w14:textId="77777777" w:rsidR="00767F9F" w:rsidRPr="002A700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A954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сотрудничество наших стоп, со стопами Бога – является выражением нашей любви к народу Бога, и свидетельством нашего причастия к сынам мира.</w:t>
      </w:r>
    </w:p>
    <w:p w14:paraId="2E9ED3CA" w14:textId="77777777" w:rsidR="00AC720D" w:rsidRDefault="00AC720D"/>
    <w:bookmarkEnd w:id="0"/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9F288" w14:textId="77777777" w:rsidR="0043665A" w:rsidRDefault="0043665A" w:rsidP="00767F9F">
      <w:r>
        <w:separator/>
      </w:r>
    </w:p>
  </w:endnote>
  <w:endnote w:type="continuationSeparator" w:id="0">
    <w:p w14:paraId="3362F0B7" w14:textId="77777777" w:rsidR="0043665A" w:rsidRDefault="0043665A" w:rsidP="007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Kudriashov">
    <w:altName w:val="Genev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F813" w14:textId="77777777" w:rsidR="00767F9F" w:rsidRDefault="00767F9F" w:rsidP="005B55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8DF32" w14:textId="77777777" w:rsidR="00767F9F" w:rsidRDefault="00767F9F" w:rsidP="00767F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2EE47" w14:textId="77777777" w:rsidR="00767F9F" w:rsidRDefault="00767F9F" w:rsidP="005B55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6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EC088A" w14:textId="77777777" w:rsidR="00767F9F" w:rsidRDefault="00767F9F" w:rsidP="00767F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29818" w14:textId="77777777" w:rsidR="0043665A" w:rsidRDefault="0043665A" w:rsidP="00767F9F">
      <w:r>
        <w:separator/>
      </w:r>
    </w:p>
  </w:footnote>
  <w:footnote w:type="continuationSeparator" w:id="0">
    <w:p w14:paraId="3998BB28" w14:textId="77777777" w:rsidR="0043665A" w:rsidRDefault="0043665A" w:rsidP="007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9F"/>
    <w:rsid w:val="0043665A"/>
    <w:rsid w:val="005D1283"/>
    <w:rsid w:val="006966A1"/>
    <w:rsid w:val="00767F9F"/>
    <w:rsid w:val="00AC720D"/>
    <w:rsid w:val="00CA53EA"/>
    <w:rsid w:val="00D26B8C"/>
    <w:rsid w:val="00E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664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F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67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67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67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7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7F9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767F9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67F9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F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67F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67F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67F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67F9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767F9F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767F9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67F9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67F9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67F9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67F9F"/>
  </w:style>
  <w:style w:type="paragraph" w:styleId="NormalWeb">
    <w:name w:val="Normal (Web)"/>
    <w:basedOn w:val="Normal"/>
    <w:uiPriority w:val="99"/>
    <w:rsid w:val="00767F9F"/>
    <w:pPr>
      <w:spacing w:before="100" w:beforeAutospacing="1" w:after="100" w:afterAutospacing="1"/>
    </w:pPr>
  </w:style>
  <w:style w:type="character" w:styleId="Hyperlink">
    <w:name w:val="Hyperlink"/>
    <w:uiPriority w:val="99"/>
    <w:rsid w:val="00767F9F"/>
    <w:rPr>
      <w:color w:val="0000FF"/>
      <w:u w:val="single"/>
    </w:rPr>
  </w:style>
  <w:style w:type="character" w:styleId="FollowedHyperlink">
    <w:name w:val="FollowedHyperlink"/>
    <w:rsid w:val="00767F9F"/>
    <w:rPr>
      <w:color w:val="0000FF"/>
      <w:u w:val="single"/>
    </w:rPr>
  </w:style>
  <w:style w:type="character" w:customStyle="1" w:styleId="1">
    <w:name w:val="1"/>
    <w:basedOn w:val="DefaultParagraphFont"/>
    <w:rsid w:val="00767F9F"/>
  </w:style>
  <w:style w:type="paragraph" w:customStyle="1" w:styleId="right">
    <w:name w:val="right"/>
    <w:basedOn w:val="Normal"/>
    <w:rsid w:val="00767F9F"/>
    <w:pPr>
      <w:spacing w:before="100" w:beforeAutospacing="1" w:after="100" w:afterAutospacing="1"/>
    </w:pPr>
  </w:style>
  <w:style w:type="paragraph" w:customStyle="1" w:styleId="7">
    <w:name w:val="7"/>
    <w:basedOn w:val="Normal"/>
    <w:rsid w:val="00767F9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67F9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67F9F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767F9F"/>
    <w:rPr>
      <w:i/>
      <w:iCs/>
    </w:rPr>
  </w:style>
  <w:style w:type="paragraph" w:styleId="BodyTextIndent2">
    <w:name w:val="Body Text Indent 2"/>
    <w:basedOn w:val="Normal"/>
    <w:link w:val="BodyTextIndent2Char"/>
    <w:rsid w:val="00767F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67F9F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767F9F"/>
    <w:rPr>
      <w:b/>
      <w:bCs/>
    </w:rPr>
  </w:style>
  <w:style w:type="character" w:customStyle="1" w:styleId="st">
    <w:name w:val="st"/>
    <w:basedOn w:val="DefaultParagraphFont"/>
    <w:rsid w:val="00767F9F"/>
  </w:style>
  <w:style w:type="character" w:customStyle="1" w:styleId="bc">
    <w:name w:val="bc"/>
    <w:basedOn w:val="DefaultParagraphFont"/>
    <w:rsid w:val="00767F9F"/>
  </w:style>
  <w:style w:type="paragraph" w:styleId="BodyText2">
    <w:name w:val="Body Text 2"/>
    <w:basedOn w:val="Normal"/>
    <w:link w:val="BodyText2Char"/>
    <w:rsid w:val="00767F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7F9F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767F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67F9F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767F9F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767F9F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767F9F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767F9F"/>
  </w:style>
  <w:style w:type="paragraph" w:styleId="BalloonText">
    <w:name w:val="Balloon Text"/>
    <w:basedOn w:val="Normal"/>
    <w:link w:val="BalloonTextChar"/>
    <w:rsid w:val="0076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F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F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767F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7F9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767F9F"/>
  </w:style>
  <w:style w:type="paragraph" w:customStyle="1" w:styleId="Heading">
    <w:name w:val="Heading"/>
    <w:basedOn w:val="Normal"/>
    <w:next w:val="BodyText"/>
    <w:rsid w:val="00767F9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767F9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767F9F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767F9F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767F9F"/>
    <w:pPr>
      <w:spacing w:before="100" w:beforeAutospacing="1" w:after="100" w:afterAutospacing="1"/>
    </w:pPr>
  </w:style>
  <w:style w:type="character" w:customStyle="1" w:styleId="mw-headline">
    <w:name w:val="mw-headline"/>
    <w:rsid w:val="00767F9F"/>
  </w:style>
  <w:style w:type="character" w:customStyle="1" w:styleId="editsection">
    <w:name w:val="editsection"/>
    <w:rsid w:val="00767F9F"/>
  </w:style>
  <w:style w:type="paragraph" w:customStyle="1" w:styleId="text">
    <w:name w:val="text"/>
    <w:basedOn w:val="Normal"/>
    <w:rsid w:val="00767F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7F9F"/>
  </w:style>
  <w:style w:type="character" w:customStyle="1" w:styleId="nickname">
    <w:name w:val="nickname"/>
    <w:basedOn w:val="DefaultParagraphFont"/>
    <w:rsid w:val="00767F9F"/>
  </w:style>
  <w:style w:type="paragraph" w:styleId="Title">
    <w:name w:val="Title"/>
    <w:basedOn w:val="Normal"/>
    <w:link w:val="TitleChar"/>
    <w:qFormat/>
    <w:rsid w:val="00767F9F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767F9F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767F9F"/>
  </w:style>
  <w:style w:type="character" w:customStyle="1" w:styleId="Quote4">
    <w:name w:val="Quote4"/>
    <w:rsid w:val="00767F9F"/>
  </w:style>
  <w:style w:type="table" w:styleId="TableGrid">
    <w:name w:val="Table Grid"/>
    <w:basedOn w:val="TableNormal"/>
    <w:uiPriority w:val="59"/>
    <w:rsid w:val="00767F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6275</Words>
  <Characters>35773</Characters>
  <Application>Microsoft Macintosh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2018-05-27T19:01:00Z</cp:lastPrinted>
  <dcterms:created xsi:type="dcterms:W3CDTF">2018-05-27T19:01:00Z</dcterms:created>
  <dcterms:modified xsi:type="dcterms:W3CDTF">2018-06-02T06:22:00Z</dcterms:modified>
</cp:coreProperties>
</file>